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87" w:rsidRDefault="00536F79">
      <w:pPr>
        <w:rPr>
          <w:sz w:val="20"/>
          <w:szCs w:val="20"/>
        </w:rPr>
      </w:pPr>
      <w:r>
        <w:rPr>
          <w:b/>
          <w:sz w:val="32"/>
          <w:szCs w:val="32"/>
        </w:rPr>
        <w:t xml:space="preserve">Dr. </w:t>
      </w:r>
      <w:proofErr w:type="spellStart"/>
      <w:r>
        <w:rPr>
          <w:b/>
          <w:sz w:val="32"/>
          <w:szCs w:val="32"/>
        </w:rPr>
        <w:t>Asma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Younus</w:t>
      </w:r>
      <w:proofErr w:type="spellEnd"/>
    </w:p>
    <w:p w:rsidR="00C00487" w:rsidRDefault="00C00487">
      <w:pPr>
        <w:spacing w:line="49" w:lineRule="auto"/>
        <w:rPr>
          <w:sz w:val="24"/>
          <w:szCs w:val="24"/>
        </w:rPr>
      </w:pPr>
    </w:p>
    <w:p w:rsidR="00C00487" w:rsidRDefault="00536F79">
      <w:pPr>
        <w:spacing w:line="20" w:lineRule="auto"/>
        <w:rPr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6009005" cy="264795"/>
                <wp:effectExtent l="0" t="0" r="0" b="0"/>
                <wp:wrapSquare wrapText="bothSides" distT="0" distB="0" distL="0" distR="0"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661890"/>
                          <a:ext cx="5980430" cy="2362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487" w:rsidRDefault="00C0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6009005" cy="264795"/>
                <wp:effectExtent b="0" l="0" r="0" t="0"/>
                <wp:wrapSquare wrapText="bothSides" distB="0" distT="0" distL="0" distR="0"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005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0487" w:rsidRDefault="00C00487">
      <w:pPr>
        <w:rPr>
          <w:sz w:val="24"/>
          <w:szCs w:val="24"/>
        </w:rPr>
      </w:pPr>
    </w:p>
    <w:p w:rsidR="00C00487" w:rsidRDefault="00C00487">
      <w:pPr>
        <w:rPr>
          <w:sz w:val="24"/>
          <w:szCs w:val="24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8"/>
          <w:szCs w:val="28"/>
        </w:rPr>
        <w:t>Career Objective</w:t>
      </w:r>
    </w:p>
    <w:p w:rsidR="00C00487" w:rsidRDefault="00C00487">
      <w:pPr>
        <w:spacing w:line="57" w:lineRule="auto"/>
        <w:rPr>
          <w:sz w:val="24"/>
          <w:szCs w:val="24"/>
        </w:rPr>
      </w:pPr>
    </w:p>
    <w:p w:rsidR="00C00487" w:rsidRDefault="00536F79">
      <w:pPr>
        <w:spacing w:line="264" w:lineRule="auto"/>
        <w:ind w:right="320"/>
        <w:rPr>
          <w:sz w:val="20"/>
          <w:szCs w:val="20"/>
        </w:rPr>
      </w:pPr>
      <w:r>
        <w:rPr>
          <w:sz w:val="24"/>
          <w:szCs w:val="24"/>
          <w:highlight w:val="white"/>
        </w:rPr>
        <w:t xml:space="preserve">Seeking to join a reputed health organization as a physician where I can use my four years of </w:t>
      </w:r>
      <w:r>
        <w:rPr>
          <w:sz w:val="24"/>
          <w:szCs w:val="24"/>
        </w:rPr>
        <w:t>Internal Medicine experience to provide the best possible care to the patients</w:t>
      </w:r>
    </w:p>
    <w:p w:rsidR="00C00487" w:rsidRDefault="00536F79">
      <w:pPr>
        <w:spacing w:line="20" w:lineRule="auto"/>
        <w:rPr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584200</wp:posOffset>
                </wp:positionV>
                <wp:extent cx="3705225" cy="232410"/>
                <wp:effectExtent l="0" t="0" r="0" b="0"/>
                <wp:wrapSquare wrapText="bothSides" distT="0" distB="0" distL="0" distR="0"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675" y="3678083"/>
                          <a:ext cx="3676650" cy="203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487" w:rsidRDefault="00C0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584200</wp:posOffset>
                </wp:positionV>
                <wp:extent cx="3705225" cy="232410"/>
                <wp:effectExtent b="0" l="0" r="0" t="0"/>
                <wp:wrapSquare wrapText="bothSides" distB="0" distT="0" distL="0" distR="0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5225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0487" w:rsidRDefault="00C00487">
      <w:pPr>
        <w:spacing w:line="200" w:lineRule="auto"/>
        <w:rPr>
          <w:sz w:val="24"/>
          <w:szCs w:val="24"/>
        </w:rPr>
      </w:pPr>
    </w:p>
    <w:p w:rsidR="00C00487" w:rsidRDefault="00C00487">
      <w:pPr>
        <w:spacing w:line="200" w:lineRule="auto"/>
        <w:rPr>
          <w:sz w:val="24"/>
          <w:szCs w:val="24"/>
        </w:rPr>
      </w:pPr>
    </w:p>
    <w:p w:rsidR="00C00487" w:rsidRDefault="00C00487">
      <w:pPr>
        <w:spacing w:line="200" w:lineRule="auto"/>
        <w:rPr>
          <w:sz w:val="24"/>
          <w:szCs w:val="24"/>
        </w:rPr>
      </w:pPr>
    </w:p>
    <w:p w:rsidR="00C00487" w:rsidRDefault="00C00487">
      <w:pPr>
        <w:spacing w:line="352" w:lineRule="auto"/>
        <w:rPr>
          <w:sz w:val="24"/>
          <w:szCs w:val="24"/>
        </w:rPr>
      </w:pPr>
    </w:p>
    <w:p w:rsidR="00C00487" w:rsidRDefault="00536F79">
      <w:pPr>
        <w:ind w:left="3060"/>
        <w:rPr>
          <w:sz w:val="20"/>
          <w:szCs w:val="20"/>
        </w:rPr>
      </w:pPr>
      <w:r>
        <w:rPr>
          <w:b/>
          <w:sz w:val="28"/>
          <w:szCs w:val="28"/>
        </w:rPr>
        <w:t>Professional Efficiency</w:t>
      </w:r>
    </w:p>
    <w:p w:rsidR="00C00487" w:rsidRDefault="00C00487">
      <w:pPr>
        <w:spacing w:line="43" w:lineRule="auto"/>
        <w:rPr>
          <w:sz w:val="24"/>
          <w:szCs w:val="24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  <w:highlight w:val="white"/>
        </w:rPr>
        <w:t>-Thorough knowledge of Internal Medicine</w:t>
      </w:r>
    </w:p>
    <w:p w:rsidR="00C00487" w:rsidRDefault="00C00487">
      <w:pPr>
        <w:spacing w:line="41" w:lineRule="auto"/>
        <w:rPr>
          <w:sz w:val="24"/>
          <w:szCs w:val="24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-Eye for detail</w:t>
      </w:r>
    </w:p>
    <w:p w:rsidR="00C00487" w:rsidRDefault="00C00487">
      <w:pPr>
        <w:spacing w:line="43" w:lineRule="auto"/>
        <w:rPr>
          <w:sz w:val="24"/>
          <w:szCs w:val="24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-Discipline</w:t>
      </w:r>
    </w:p>
    <w:p w:rsidR="00C00487" w:rsidRDefault="00C00487">
      <w:pPr>
        <w:spacing w:line="53" w:lineRule="auto"/>
        <w:rPr>
          <w:sz w:val="24"/>
          <w:szCs w:val="24"/>
        </w:rPr>
      </w:pPr>
    </w:p>
    <w:p w:rsidR="00C00487" w:rsidRDefault="00536F79">
      <w:pPr>
        <w:tabs>
          <w:tab w:val="left" w:pos="139"/>
        </w:tabs>
        <w:spacing w:line="270" w:lineRule="auto"/>
        <w:ind w:right="6740"/>
        <w:rPr>
          <w:sz w:val="24"/>
          <w:szCs w:val="24"/>
        </w:rPr>
      </w:pPr>
      <w:r>
        <w:rPr>
          <w:sz w:val="24"/>
          <w:szCs w:val="24"/>
        </w:rPr>
        <w:t xml:space="preserve">-Able to lead and motivate </w:t>
      </w:r>
    </w:p>
    <w:p w:rsidR="00C00487" w:rsidRDefault="00536F79">
      <w:pPr>
        <w:tabs>
          <w:tab w:val="left" w:pos="139"/>
        </w:tabs>
        <w:spacing w:line="270" w:lineRule="auto"/>
        <w:ind w:right="6740"/>
        <w:rPr>
          <w:sz w:val="24"/>
          <w:szCs w:val="24"/>
        </w:rPr>
      </w:pPr>
      <w:r>
        <w:rPr>
          <w:sz w:val="24"/>
          <w:szCs w:val="24"/>
        </w:rPr>
        <w:t xml:space="preserve">-Good interpersonal skills </w:t>
      </w:r>
    </w:p>
    <w:p w:rsidR="00C00487" w:rsidRDefault="00536F79">
      <w:pPr>
        <w:tabs>
          <w:tab w:val="left" w:pos="139"/>
        </w:tabs>
        <w:spacing w:line="270" w:lineRule="auto"/>
        <w:ind w:right="6740"/>
        <w:rPr>
          <w:sz w:val="24"/>
          <w:szCs w:val="24"/>
        </w:rPr>
      </w:pPr>
      <w:r>
        <w:rPr>
          <w:sz w:val="24"/>
          <w:szCs w:val="24"/>
        </w:rPr>
        <w:t>-Polite and disciplined</w:t>
      </w:r>
    </w:p>
    <w:p w:rsidR="00C00487" w:rsidRDefault="00C00487">
      <w:pPr>
        <w:spacing w:line="14" w:lineRule="auto"/>
        <w:rPr>
          <w:sz w:val="24"/>
          <w:szCs w:val="24"/>
        </w:rPr>
      </w:pPr>
    </w:p>
    <w:p w:rsidR="00C00487" w:rsidRDefault="00536F79">
      <w:pPr>
        <w:rPr>
          <w:sz w:val="24"/>
          <w:szCs w:val="24"/>
        </w:rPr>
      </w:pPr>
      <w:r>
        <w:rPr>
          <w:sz w:val="24"/>
          <w:szCs w:val="24"/>
        </w:rPr>
        <w:t>-Controlling multiple projects at the same time.</w:t>
      </w:r>
    </w:p>
    <w:p w:rsidR="00C00487" w:rsidRDefault="00C00487">
      <w:pPr>
        <w:spacing w:line="43" w:lineRule="auto"/>
        <w:rPr>
          <w:sz w:val="24"/>
          <w:szCs w:val="24"/>
        </w:rPr>
      </w:pPr>
    </w:p>
    <w:p w:rsidR="00C00487" w:rsidRDefault="00536F79">
      <w:pPr>
        <w:rPr>
          <w:sz w:val="24"/>
          <w:szCs w:val="24"/>
        </w:rPr>
      </w:pPr>
      <w:r>
        <w:rPr>
          <w:sz w:val="24"/>
          <w:szCs w:val="24"/>
        </w:rPr>
        <w:t>-Ability to prioritize workload during busy periods</w:t>
      </w:r>
    </w:p>
    <w:p w:rsidR="00C00487" w:rsidRDefault="00536F79">
      <w:pPr>
        <w:spacing w:line="20" w:lineRule="auto"/>
        <w:rPr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596900</wp:posOffset>
                </wp:positionV>
                <wp:extent cx="6009005" cy="263525"/>
                <wp:effectExtent l="0" t="0" r="0" b="0"/>
                <wp:wrapSquare wrapText="bothSides" distT="0" distB="0" distL="0" distR="0"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662525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487" w:rsidRDefault="00C0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596900</wp:posOffset>
                </wp:positionV>
                <wp:extent cx="6009005" cy="263525"/>
                <wp:effectExtent b="0" l="0" r="0" t="0"/>
                <wp:wrapSquare wrapText="bothSides" distB="0" distT="0" distL="0" distR="0"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00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0487" w:rsidRDefault="00C00487">
      <w:pPr>
        <w:spacing w:line="200" w:lineRule="auto"/>
        <w:rPr>
          <w:sz w:val="24"/>
          <w:szCs w:val="24"/>
        </w:rPr>
      </w:pPr>
    </w:p>
    <w:p w:rsidR="00C00487" w:rsidRDefault="00C00487">
      <w:pPr>
        <w:spacing w:line="200" w:lineRule="auto"/>
        <w:rPr>
          <w:sz w:val="24"/>
          <w:szCs w:val="24"/>
        </w:rPr>
      </w:pPr>
    </w:p>
    <w:p w:rsidR="00C00487" w:rsidRDefault="00C00487">
      <w:pPr>
        <w:spacing w:line="200" w:lineRule="auto"/>
        <w:rPr>
          <w:sz w:val="24"/>
          <w:szCs w:val="24"/>
        </w:rPr>
      </w:pPr>
    </w:p>
    <w:p w:rsidR="00C00487" w:rsidRDefault="00C00487">
      <w:pPr>
        <w:spacing w:line="379" w:lineRule="auto"/>
        <w:rPr>
          <w:sz w:val="24"/>
          <w:szCs w:val="24"/>
        </w:rPr>
      </w:pPr>
    </w:p>
    <w:p w:rsidR="00C00487" w:rsidRDefault="00536F79">
      <w:pPr>
        <w:ind w:left="3640"/>
        <w:rPr>
          <w:sz w:val="20"/>
          <w:szCs w:val="20"/>
        </w:rPr>
      </w:pPr>
      <w:r>
        <w:rPr>
          <w:b/>
          <w:sz w:val="28"/>
          <w:szCs w:val="28"/>
        </w:rPr>
        <w:t>Career Summary</w:t>
      </w:r>
    </w:p>
    <w:p w:rsidR="00C00487" w:rsidRDefault="00C00487">
      <w:pPr>
        <w:spacing w:line="43" w:lineRule="auto"/>
        <w:rPr>
          <w:sz w:val="24"/>
          <w:szCs w:val="24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-Good Experience in Internal Medicine</w:t>
      </w:r>
    </w:p>
    <w:p w:rsidR="00C00487" w:rsidRDefault="00C00487">
      <w:pPr>
        <w:spacing w:line="53" w:lineRule="auto"/>
        <w:rPr>
          <w:sz w:val="24"/>
          <w:szCs w:val="24"/>
        </w:rPr>
      </w:pPr>
    </w:p>
    <w:p w:rsidR="00C00487" w:rsidRDefault="00536F79">
      <w:pPr>
        <w:tabs>
          <w:tab w:val="left" w:pos="139"/>
        </w:tabs>
        <w:spacing w:line="271" w:lineRule="auto"/>
        <w:ind w:right="2600"/>
        <w:rPr>
          <w:sz w:val="24"/>
          <w:szCs w:val="24"/>
        </w:rPr>
      </w:pPr>
      <w:r>
        <w:rPr>
          <w:sz w:val="24"/>
          <w:szCs w:val="24"/>
        </w:rPr>
        <w:t>-Experience in diagnosing the disease and providing best medical help</w:t>
      </w:r>
    </w:p>
    <w:p w:rsidR="00C00487" w:rsidRDefault="00C00487">
      <w:pPr>
        <w:spacing w:line="344" w:lineRule="auto"/>
        <w:rPr>
          <w:sz w:val="24"/>
          <w:szCs w:val="24"/>
        </w:rPr>
      </w:pPr>
    </w:p>
    <w:p w:rsidR="00C00487" w:rsidRDefault="00536F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6009005" cy="263525"/>
                <wp:effectExtent l="0" t="0" r="0" b="0"/>
                <wp:wrapSquare wrapText="bothSides" distT="0" distB="0" distL="0" distR="0"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662525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487" w:rsidRDefault="00C0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6009005" cy="263525"/>
                <wp:effectExtent b="0" l="0" r="0" t="0"/>
                <wp:wrapSquare wrapText="bothSides" distB="0" distT="0" distL="0" distR="0"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00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0487" w:rsidRDefault="00536F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C00487" w:rsidRDefault="00536F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C00487" w:rsidRDefault="00536F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8"/>
          <w:szCs w:val="28"/>
        </w:rPr>
        <w:t>Key Responsibilities Handled</w:t>
      </w:r>
    </w:p>
    <w:p w:rsidR="00C00487" w:rsidRDefault="00C00487">
      <w:pPr>
        <w:rPr>
          <w:sz w:val="20"/>
          <w:szCs w:val="20"/>
        </w:rPr>
      </w:pPr>
    </w:p>
    <w:p w:rsidR="00C00487" w:rsidRDefault="00536F79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4"/>
          <w:szCs w:val="24"/>
        </w:rPr>
        <w:t>Adept at handling Emergency situations</w:t>
      </w:r>
    </w:p>
    <w:p w:rsidR="00C00487" w:rsidRDefault="00C00487">
      <w:pPr>
        <w:spacing w:line="41" w:lineRule="auto"/>
        <w:rPr>
          <w:sz w:val="24"/>
          <w:szCs w:val="24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-Handling sensitive situations sympathetically</w:t>
      </w:r>
    </w:p>
    <w:p w:rsidR="00C00487" w:rsidRDefault="00C00487">
      <w:pPr>
        <w:spacing w:line="41" w:lineRule="auto"/>
        <w:rPr>
          <w:sz w:val="24"/>
          <w:szCs w:val="24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-Worked in a pressurized environment producing best possible results</w:t>
      </w:r>
    </w:p>
    <w:p w:rsidR="00C00487" w:rsidRDefault="00C00487">
      <w:pPr>
        <w:spacing w:line="55" w:lineRule="auto"/>
        <w:rPr>
          <w:sz w:val="24"/>
          <w:szCs w:val="24"/>
        </w:rPr>
      </w:pPr>
    </w:p>
    <w:p w:rsidR="00C00487" w:rsidRDefault="00536F79">
      <w:pPr>
        <w:spacing w:line="264" w:lineRule="auto"/>
        <w:ind w:right="560"/>
        <w:rPr>
          <w:sz w:val="20"/>
          <w:szCs w:val="20"/>
        </w:rPr>
      </w:pPr>
      <w:r>
        <w:rPr>
          <w:sz w:val="24"/>
          <w:szCs w:val="24"/>
        </w:rPr>
        <w:lastRenderedPageBreak/>
        <w:t>-Keeping abreast with the latest treatment and diagnostic protocols, journals, medicines and developments in the field of medicine</w:t>
      </w:r>
    </w:p>
    <w:p w:rsidR="00C00487" w:rsidRDefault="00536F79">
      <w:pPr>
        <w:sectPr w:rsidR="00C00487">
          <w:pgSz w:w="12240" w:h="15840"/>
          <w:pgMar w:top="1437" w:right="1440" w:bottom="1440" w:left="1440" w:header="360" w:footer="360" w:gutter="0"/>
          <w:pgNumType w:start="1"/>
          <w:cols w:space="720"/>
        </w:sect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009640" cy="264160"/>
                <wp:effectExtent l="0" t="0" r="0" b="0"/>
                <wp:wrapSquare wrapText="bothSides" distT="0" distB="0" distL="0" distR="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468" y="3662208"/>
                          <a:ext cx="5981065" cy="2355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487" w:rsidRDefault="00C0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009640" cy="264160"/>
                <wp:effectExtent b="0" l="0" r="0" t="0"/>
                <wp:wrapSquare wrapText="bothSides" distB="0" distT="0" distL="0" distR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64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0487" w:rsidRDefault="00536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C00487" w:rsidRDefault="00536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Technical skills</w:t>
      </w:r>
    </w:p>
    <w:p w:rsidR="00C00487" w:rsidRDefault="00C00487">
      <w:pPr>
        <w:spacing w:line="43" w:lineRule="auto"/>
        <w:rPr>
          <w:sz w:val="20"/>
          <w:szCs w:val="20"/>
        </w:rPr>
      </w:pPr>
    </w:p>
    <w:p w:rsidR="00C00487" w:rsidRDefault="00536F79">
      <w:pPr>
        <w:rPr>
          <w:sz w:val="20"/>
          <w:szCs w:val="20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Well versed with the basic use of computer</w:t>
      </w:r>
    </w:p>
    <w:p w:rsidR="00C00487" w:rsidRDefault="00C00487">
      <w:pPr>
        <w:spacing w:line="43" w:lineRule="auto"/>
        <w:rPr>
          <w:sz w:val="20"/>
          <w:szCs w:val="20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-Good knowledge of medical equipment</w:t>
      </w:r>
    </w:p>
    <w:p w:rsidR="00C00487" w:rsidRDefault="00C00487">
      <w:pPr>
        <w:spacing w:line="53" w:lineRule="auto"/>
        <w:rPr>
          <w:sz w:val="20"/>
          <w:szCs w:val="20"/>
        </w:rPr>
      </w:pPr>
    </w:p>
    <w:p w:rsidR="00C00487" w:rsidRDefault="00536F79">
      <w:pPr>
        <w:spacing w:line="264" w:lineRule="auto"/>
        <w:ind w:right="2740"/>
        <w:rPr>
          <w:sz w:val="24"/>
          <w:szCs w:val="24"/>
        </w:rPr>
      </w:pPr>
      <w:r>
        <w:rPr>
          <w:sz w:val="24"/>
          <w:szCs w:val="24"/>
        </w:rPr>
        <w:t xml:space="preserve">-Familiar with procedures and instruments involved in intensive care </w:t>
      </w:r>
    </w:p>
    <w:p w:rsidR="00C00487" w:rsidRDefault="00536F79">
      <w:pPr>
        <w:spacing w:line="264" w:lineRule="auto"/>
        <w:ind w:right="2740"/>
        <w:rPr>
          <w:sz w:val="20"/>
          <w:szCs w:val="20"/>
        </w:rPr>
      </w:pPr>
      <w:r>
        <w:rPr>
          <w:sz w:val="24"/>
          <w:szCs w:val="24"/>
        </w:rPr>
        <w:t>-Well versed with all medical technologies</w:t>
      </w:r>
    </w:p>
    <w:p w:rsidR="00C00487" w:rsidRDefault="00536F79">
      <w:pPr>
        <w:spacing w:line="20" w:lineRule="auto"/>
        <w:rPr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584200</wp:posOffset>
                </wp:positionV>
                <wp:extent cx="6009005" cy="263525"/>
                <wp:effectExtent l="0" t="0" r="0" b="0"/>
                <wp:wrapSquare wrapText="bothSides" distT="0" distB="0" distL="0" distR="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662525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487" w:rsidRDefault="00C0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584200</wp:posOffset>
                </wp:positionV>
                <wp:extent cx="6009005" cy="263525"/>
                <wp:effectExtent b="0" l="0" r="0" t="0"/>
                <wp:wrapSquare wrapText="bothSides" distB="0" distT="0" distL="0" distR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00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0487" w:rsidRDefault="00C00487">
      <w:pPr>
        <w:spacing w:line="200" w:lineRule="auto"/>
        <w:rPr>
          <w:sz w:val="20"/>
          <w:szCs w:val="20"/>
        </w:rPr>
      </w:pPr>
    </w:p>
    <w:p w:rsidR="00C00487" w:rsidRDefault="00C00487">
      <w:pPr>
        <w:spacing w:line="200" w:lineRule="auto"/>
        <w:rPr>
          <w:sz w:val="20"/>
          <w:szCs w:val="20"/>
        </w:rPr>
      </w:pPr>
    </w:p>
    <w:p w:rsidR="00C00487" w:rsidRDefault="00C00487">
      <w:pPr>
        <w:spacing w:line="200" w:lineRule="auto"/>
        <w:rPr>
          <w:sz w:val="20"/>
          <w:szCs w:val="20"/>
        </w:rPr>
      </w:pPr>
    </w:p>
    <w:p w:rsidR="00C00487" w:rsidRDefault="00C00487">
      <w:pPr>
        <w:spacing w:line="352" w:lineRule="auto"/>
        <w:rPr>
          <w:sz w:val="20"/>
          <w:szCs w:val="20"/>
        </w:rPr>
      </w:pPr>
    </w:p>
    <w:p w:rsidR="00C00487" w:rsidRDefault="00C00487">
      <w:pPr>
        <w:jc w:val="center"/>
        <w:rPr>
          <w:b/>
          <w:sz w:val="28"/>
          <w:szCs w:val="28"/>
        </w:rPr>
      </w:pPr>
    </w:p>
    <w:p w:rsidR="00C00487" w:rsidRDefault="00536F7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Academia</w:t>
      </w:r>
    </w:p>
    <w:p w:rsidR="00C00487" w:rsidRDefault="00C00487">
      <w:pPr>
        <w:jc w:val="center"/>
        <w:rPr>
          <w:sz w:val="20"/>
          <w:szCs w:val="20"/>
        </w:rPr>
      </w:pPr>
    </w:p>
    <w:p w:rsidR="00C00487" w:rsidRDefault="00536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-SAUDI LICENCE  FOR INTERNAL MEDICINE SPECIALIST </w:t>
      </w:r>
    </w:p>
    <w:p w:rsidR="00C00487" w:rsidRDefault="00C00487">
      <w:pPr>
        <w:spacing w:line="264" w:lineRule="auto"/>
        <w:ind w:right="540"/>
        <w:rPr>
          <w:sz w:val="24"/>
          <w:szCs w:val="24"/>
        </w:rPr>
      </w:pPr>
    </w:p>
    <w:p w:rsidR="00C00487" w:rsidRDefault="00536F79">
      <w:pPr>
        <w:spacing w:line="264" w:lineRule="auto"/>
        <w:ind w:right="540"/>
        <w:rPr>
          <w:sz w:val="24"/>
          <w:szCs w:val="24"/>
        </w:rPr>
      </w:pPr>
      <w:r>
        <w:rPr>
          <w:sz w:val="24"/>
          <w:szCs w:val="24"/>
        </w:rPr>
        <w:t>-DHA LICENCE FOR INTERNAL MEDICINE SPECIALIST</w:t>
      </w:r>
    </w:p>
    <w:p w:rsidR="00C00487" w:rsidRDefault="00C00487">
      <w:pPr>
        <w:spacing w:line="264" w:lineRule="auto"/>
        <w:ind w:right="540"/>
        <w:rPr>
          <w:sz w:val="24"/>
          <w:szCs w:val="24"/>
        </w:rPr>
      </w:pPr>
    </w:p>
    <w:p w:rsidR="00C00487" w:rsidRDefault="00536F79">
      <w:pPr>
        <w:spacing w:line="264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-DNB in General Medicine from </w:t>
      </w:r>
      <w:proofErr w:type="spellStart"/>
      <w:r>
        <w:rPr>
          <w:sz w:val="24"/>
          <w:szCs w:val="24"/>
        </w:rPr>
        <w:t>Yashoda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Superspeciality</w:t>
      </w:r>
      <w:proofErr w:type="spellEnd"/>
      <w:r>
        <w:rPr>
          <w:sz w:val="24"/>
          <w:szCs w:val="24"/>
        </w:rPr>
        <w:t xml:space="preserve"> Hospital, </w:t>
      </w:r>
      <w:proofErr w:type="spellStart"/>
      <w:r>
        <w:rPr>
          <w:sz w:val="24"/>
          <w:szCs w:val="24"/>
        </w:rPr>
        <w:t>Somajiguda</w:t>
      </w:r>
      <w:proofErr w:type="spellEnd"/>
      <w:r>
        <w:rPr>
          <w:sz w:val="24"/>
          <w:szCs w:val="24"/>
        </w:rPr>
        <w:t xml:space="preserve"> Hyderabad (2016)</w:t>
      </w:r>
    </w:p>
    <w:p w:rsidR="00C00487" w:rsidRDefault="00C00487">
      <w:pPr>
        <w:spacing w:line="264" w:lineRule="auto"/>
        <w:ind w:right="540"/>
        <w:rPr>
          <w:sz w:val="24"/>
          <w:szCs w:val="24"/>
        </w:rPr>
      </w:pPr>
    </w:p>
    <w:p w:rsidR="00C00487" w:rsidRDefault="00C00487">
      <w:pPr>
        <w:spacing w:line="17" w:lineRule="auto"/>
        <w:rPr>
          <w:sz w:val="20"/>
          <w:szCs w:val="20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- M.B.B.S. from Seth G. S. Medical College and KEM Hospital, Mum</w:t>
      </w:r>
      <w:r>
        <w:rPr>
          <w:sz w:val="24"/>
          <w:szCs w:val="24"/>
        </w:rPr>
        <w:t>bai (2012)</w:t>
      </w:r>
    </w:p>
    <w:p w:rsidR="00C00487" w:rsidRDefault="00536F79">
      <w:pPr>
        <w:spacing w:line="20" w:lineRule="auto"/>
        <w:rPr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596900</wp:posOffset>
                </wp:positionV>
                <wp:extent cx="6009005" cy="262890"/>
                <wp:effectExtent l="0" t="0" r="0" b="0"/>
                <wp:wrapSquare wrapText="bothSides" distT="0" distB="0" distL="0" distR="0"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662843"/>
                          <a:ext cx="5980430" cy="2343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487" w:rsidRDefault="00C0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596900</wp:posOffset>
                </wp:positionV>
                <wp:extent cx="6009005" cy="262890"/>
                <wp:effectExtent b="0" l="0" r="0" t="0"/>
                <wp:wrapSquare wrapText="bothSides" distB="0" distT="0" distL="0" distR="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005" cy="262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0487" w:rsidRDefault="00C00487">
      <w:pPr>
        <w:spacing w:line="200" w:lineRule="auto"/>
        <w:rPr>
          <w:sz w:val="20"/>
          <w:szCs w:val="20"/>
        </w:rPr>
      </w:pPr>
    </w:p>
    <w:p w:rsidR="00C00487" w:rsidRDefault="00C00487">
      <w:pPr>
        <w:spacing w:line="200" w:lineRule="auto"/>
        <w:rPr>
          <w:sz w:val="20"/>
          <w:szCs w:val="20"/>
        </w:rPr>
      </w:pPr>
    </w:p>
    <w:p w:rsidR="00C00487" w:rsidRDefault="00C00487">
      <w:pPr>
        <w:spacing w:line="200" w:lineRule="auto"/>
        <w:rPr>
          <w:sz w:val="20"/>
          <w:szCs w:val="20"/>
        </w:rPr>
      </w:pPr>
    </w:p>
    <w:p w:rsidR="00C00487" w:rsidRDefault="00C00487">
      <w:pPr>
        <w:spacing w:line="378" w:lineRule="auto"/>
        <w:rPr>
          <w:sz w:val="20"/>
          <w:szCs w:val="20"/>
        </w:rPr>
      </w:pPr>
    </w:p>
    <w:p w:rsidR="00C00487" w:rsidRDefault="00C00487">
      <w:pPr>
        <w:jc w:val="center"/>
        <w:rPr>
          <w:b/>
          <w:sz w:val="28"/>
          <w:szCs w:val="28"/>
        </w:rPr>
      </w:pPr>
    </w:p>
    <w:p w:rsidR="00C00487" w:rsidRDefault="00536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Experience</w:t>
      </w:r>
    </w:p>
    <w:p w:rsidR="00C00487" w:rsidRDefault="00C00487">
      <w:pPr>
        <w:jc w:val="center"/>
        <w:rPr>
          <w:b/>
          <w:sz w:val="28"/>
          <w:szCs w:val="28"/>
        </w:rPr>
      </w:pPr>
    </w:p>
    <w:p w:rsidR="00C00487" w:rsidRDefault="00C00487">
      <w:pPr>
        <w:spacing w:line="264" w:lineRule="auto"/>
        <w:ind w:right="740"/>
        <w:rPr>
          <w:sz w:val="20"/>
          <w:szCs w:val="20"/>
        </w:rPr>
      </w:pPr>
    </w:p>
    <w:p w:rsidR="00C00487" w:rsidRDefault="00536F79">
      <w:pPr>
        <w:spacing w:line="264" w:lineRule="auto"/>
        <w:ind w:right="740"/>
        <w:rPr>
          <w:b/>
          <w:color w:val="434343"/>
          <w:sz w:val="24"/>
          <w:szCs w:val="24"/>
        </w:rPr>
      </w:pPr>
      <w:r>
        <w:rPr>
          <w:b/>
          <w:color w:val="666666"/>
          <w:sz w:val="24"/>
          <w:szCs w:val="24"/>
        </w:rPr>
        <w:t>-Worked</w:t>
      </w:r>
      <w:r>
        <w:rPr>
          <w:b/>
          <w:color w:val="434343"/>
          <w:sz w:val="24"/>
          <w:szCs w:val="24"/>
        </w:rPr>
        <w:t xml:space="preserve"> as a </w:t>
      </w:r>
      <w:r>
        <w:rPr>
          <w:b/>
          <w:sz w:val="24"/>
          <w:szCs w:val="24"/>
        </w:rPr>
        <w:t>Consultant Physician</w:t>
      </w:r>
      <w:r>
        <w:rPr>
          <w:b/>
          <w:color w:val="434343"/>
          <w:sz w:val="24"/>
          <w:szCs w:val="24"/>
        </w:rPr>
        <w:t xml:space="preserve"> in the department of Internal Medicine at Care Hospitals, </w:t>
      </w:r>
      <w:proofErr w:type="spellStart"/>
      <w:r>
        <w:rPr>
          <w:b/>
          <w:color w:val="434343"/>
          <w:sz w:val="24"/>
          <w:szCs w:val="24"/>
        </w:rPr>
        <w:t>Banjara</w:t>
      </w:r>
      <w:proofErr w:type="spellEnd"/>
      <w:r>
        <w:rPr>
          <w:b/>
          <w:color w:val="434343"/>
          <w:sz w:val="24"/>
          <w:szCs w:val="24"/>
        </w:rPr>
        <w:t xml:space="preserve"> Hills, Hyderabad (March 2017 to June 2020)</w:t>
      </w:r>
    </w:p>
    <w:p w:rsidR="00C00487" w:rsidRDefault="00536F79">
      <w:pPr>
        <w:spacing w:line="264" w:lineRule="auto"/>
        <w:ind w:right="740"/>
        <w:rPr>
          <w:sz w:val="24"/>
          <w:szCs w:val="24"/>
        </w:rPr>
      </w:pPr>
      <w:r>
        <w:rPr>
          <w:sz w:val="24"/>
          <w:szCs w:val="24"/>
        </w:rPr>
        <w:t>-Attended various post-graduate S</w:t>
      </w:r>
      <w:r>
        <w:rPr>
          <w:b/>
          <w:sz w:val="24"/>
          <w:szCs w:val="24"/>
        </w:rPr>
        <w:t xml:space="preserve">eminars, Symposiums </w:t>
      </w:r>
      <w:r>
        <w:rPr>
          <w:sz w:val="24"/>
          <w:szCs w:val="24"/>
        </w:rPr>
        <w:t>&amp;</w:t>
      </w:r>
      <w:r>
        <w:rPr>
          <w:b/>
          <w:sz w:val="24"/>
          <w:szCs w:val="24"/>
        </w:rPr>
        <w:t xml:space="preserve"> CME programs </w:t>
      </w:r>
      <w:r>
        <w:rPr>
          <w:sz w:val="24"/>
          <w:szCs w:val="24"/>
        </w:rPr>
        <w:t>during DNB curriculum</w:t>
      </w:r>
    </w:p>
    <w:p w:rsidR="00C00487" w:rsidRDefault="00536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  <w:tab w:val="left" w:pos="450"/>
        </w:tabs>
        <w:spacing w:line="360" w:lineRule="auto"/>
        <w:jc w:val="both"/>
      </w:pPr>
      <w:r>
        <w:rPr>
          <w:sz w:val="24"/>
          <w:szCs w:val="24"/>
        </w:rPr>
        <w:t xml:space="preserve">-Successfully completed dissertation work on </w:t>
      </w:r>
      <w:r>
        <w:rPr>
          <w:b/>
          <w:sz w:val="24"/>
          <w:szCs w:val="24"/>
        </w:rPr>
        <w:t>“Clinical profile of the patients presenting with atrial fibrillation</w:t>
      </w:r>
      <w:r>
        <w:rPr>
          <w:sz w:val="24"/>
          <w:szCs w:val="24"/>
        </w:rPr>
        <w:t xml:space="preserve"> </w:t>
      </w:r>
      <w:r>
        <w:t xml:space="preserve">under the guidance of </w:t>
      </w:r>
      <w:r>
        <w:rPr>
          <w:b/>
        </w:rPr>
        <w:t xml:space="preserve">Dr. BALARAJU B </w:t>
      </w:r>
      <w:r>
        <w:t xml:space="preserve"> (Professor and HOD of Medicine)</w:t>
      </w:r>
    </w:p>
    <w:p w:rsidR="00C00487" w:rsidRDefault="00536F79">
      <w:pPr>
        <w:spacing w:line="264" w:lineRule="auto"/>
        <w:ind w:right="740"/>
        <w:rPr>
          <w:sz w:val="24"/>
          <w:szCs w:val="24"/>
        </w:rPr>
      </w:pPr>
      <w:r>
        <w:rPr>
          <w:sz w:val="24"/>
          <w:szCs w:val="24"/>
        </w:rPr>
        <w:lastRenderedPageBreak/>
        <w:t>-Attended clinical meets on interesting cases</w:t>
      </w:r>
    </w:p>
    <w:p w:rsidR="00C00487" w:rsidRDefault="00C00487">
      <w:pPr>
        <w:spacing w:line="264" w:lineRule="auto"/>
        <w:ind w:right="740"/>
        <w:rPr>
          <w:sz w:val="24"/>
          <w:szCs w:val="24"/>
        </w:rPr>
      </w:pPr>
    </w:p>
    <w:p w:rsidR="00C00487" w:rsidRDefault="00C00487">
      <w:pPr>
        <w:spacing w:line="360" w:lineRule="auto"/>
        <w:jc w:val="both"/>
        <w:rPr>
          <w:b/>
          <w:sz w:val="24"/>
          <w:szCs w:val="24"/>
        </w:rPr>
      </w:pPr>
    </w:p>
    <w:p w:rsidR="00C00487" w:rsidRDefault="00536F79">
      <w:pPr>
        <w:spacing w:line="36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>Presentations done in medicine department:</w:t>
      </w:r>
    </w:p>
    <w:p w:rsidR="00C00487" w:rsidRDefault="00536F7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Community Acquired Pneumonia</w:t>
      </w:r>
    </w:p>
    <w:p w:rsidR="00C00487" w:rsidRDefault="00536F7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Hashimoto’s Encephalopathy</w:t>
      </w:r>
    </w:p>
    <w:p w:rsidR="00C00487" w:rsidRDefault="00536F7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Sepsis Guidelines</w:t>
      </w:r>
    </w:p>
    <w:p w:rsidR="00C00487" w:rsidRDefault="00536F7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Gastrointestinal Bleeding</w:t>
      </w:r>
    </w:p>
    <w:p w:rsidR="00C00487" w:rsidRDefault="00536F7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Delirium</w:t>
      </w:r>
    </w:p>
    <w:p w:rsidR="00C00487" w:rsidRDefault="00536F7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Anemia</w:t>
      </w:r>
    </w:p>
    <w:p w:rsidR="00C00487" w:rsidRDefault="00536F7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Vasculitis</w:t>
      </w:r>
      <w:proofErr w:type="spellEnd"/>
    </w:p>
    <w:p w:rsidR="00C00487" w:rsidRDefault="00C00487">
      <w:pPr>
        <w:spacing w:line="264" w:lineRule="auto"/>
        <w:ind w:right="740"/>
        <w:rPr>
          <w:sz w:val="24"/>
          <w:szCs w:val="24"/>
        </w:rPr>
      </w:pPr>
    </w:p>
    <w:p w:rsidR="00C00487" w:rsidRDefault="00536F79">
      <w:pPr>
        <w:spacing w:line="20" w:lineRule="auto"/>
        <w:rPr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584200</wp:posOffset>
                </wp:positionV>
                <wp:extent cx="6009005" cy="263525"/>
                <wp:effectExtent l="0" t="0" r="0" b="0"/>
                <wp:wrapSquare wrapText="bothSides" distT="0" distB="0" distL="0" distR="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662525"/>
                          <a:ext cx="5980430" cy="234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487" w:rsidRDefault="00C0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584200</wp:posOffset>
                </wp:positionV>
                <wp:extent cx="6009005" cy="263525"/>
                <wp:effectExtent b="0" l="0" r="0" t="0"/>
                <wp:wrapSquare wrapText="bothSides" distB="0" distT="0" distL="0" distR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00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0487" w:rsidRDefault="00C00487">
      <w:pPr>
        <w:spacing w:line="200" w:lineRule="auto"/>
        <w:rPr>
          <w:sz w:val="20"/>
          <w:szCs w:val="20"/>
        </w:rPr>
      </w:pPr>
    </w:p>
    <w:p w:rsidR="00C00487" w:rsidRDefault="00C00487">
      <w:pPr>
        <w:spacing w:line="360" w:lineRule="auto"/>
        <w:jc w:val="both"/>
        <w:rPr>
          <w:sz w:val="24"/>
          <w:szCs w:val="24"/>
        </w:rPr>
      </w:pPr>
    </w:p>
    <w:p w:rsidR="00C00487" w:rsidRDefault="00536F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C00487" w:rsidRDefault="00536F7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8"/>
          <w:szCs w:val="28"/>
        </w:rPr>
        <w:t>Workshops, Seminars &amp; Conferences</w:t>
      </w:r>
    </w:p>
    <w:p w:rsidR="00C00487" w:rsidRDefault="00536F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Presented a clinical case during clinical meeting at Hyderabad Chapters Of Association Of Physicians Of India</w:t>
      </w:r>
    </w:p>
    <w:p w:rsidR="00C00487" w:rsidRDefault="00536F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Participated in workshop on case based neurology at NIMS Ho</w:t>
      </w:r>
      <w:r>
        <w:rPr>
          <w:sz w:val="24"/>
          <w:szCs w:val="24"/>
        </w:rPr>
        <w:t>spital, Hyderabad</w:t>
      </w:r>
    </w:p>
    <w:p w:rsidR="00C00487" w:rsidRDefault="00536F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-Attended </w:t>
      </w:r>
      <w:r>
        <w:rPr>
          <w:b/>
          <w:sz w:val="24"/>
          <w:szCs w:val="24"/>
        </w:rPr>
        <w:t>Research Methodology Program</w:t>
      </w:r>
      <w:r>
        <w:rPr>
          <w:sz w:val="24"/>
          <w:szCs w:val="24"/>
        </w:rPr>
        <w:t xml:space="preserve"> in December 2014</w:t>
      </w:r>
    </w:p>
    <w:p w:rsidR="00C00487" w:rsidRDefault="00536F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-Attended </w:t>
      </w:r>
      <w:r>
        <w:rPr>
          <w:b/>
          <w:sz w:val="24"/>
          <w:szCs w:val="24"/>
        </w:rPr>
        <w:t>APICON</w:t>
      </w:r>
      <w:r>
        <w:rPr>
          <w:sz w:val="24"/>
          <w:szCs w:val="24"/>
        </w:rPr>
        <w:t xml:space="preserve"> in January 2016.</w:t>
      </w:r>
    </w:p>
    <w:p w:rsidR="00C00487" w:rsidRDefault="00536F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-Attended </w:t>
      </w:r>
      <w:r>
        <w:rPr>
          <w:b/>
          <w:sz w:val="24"/>
          <w:szCs w:val="24"/>
        </w:rPr>
        <w:t>HAPICON</w:t>
      </w:r>
      <w:r>
        <w:rPr>
          <w:sz w:val="24"/>
          <w:szCs w:val="24"/>
        </w:rPr>
        <w:t xml:space="preserve"> in December 2014</w:t>
      </w:r>
    </w:p>
    <w:p w:rsidR="00C00487" w:rsidRDefault="00536F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-Attended various national and state CME programs on Acid Base and Electrolyte Disorders, Rheumatology, ECG, Arrhythmia, Hypertension, Cardiac failure, Critical care, Pneumonia, Hyperlipidemia, Nephrology, Hematology, Infectious diseases, Antibiotic policy</w:t>
      </w:r>
      <w:r>
        <w:rPr>
          <w:sz w:val="24"/>
          <w:szCs w:val="24"/>
        </w:rPr>
        <w:t>, Medical Disorders In Pregnancy etc.</w:t>
      </w:r>
    </w:p>
    <w:p w:rsidR="00C00487" w:rsidRDefault="00C00487">
      <w:pPr>
        <w:spacing w:line="200" w:lineRule="auto"/>
        <w:rPr>
          <w:sz w:val="20"/>
          <w:szCs w:val="20"/>
        </w:rPr>
      </w:pPr>
    </w:p>
    <w:p w:rsidR="00C00487" w:rsidRDefault="00536F79">
      <w:pPr>
        <w:spacing w:line="200" w:lineRule="auto"/>
        <w:rPr>
          <w:sz w:val="20"/>
          <w:szCs w:val="20"/>
        </w:rPr>
      </w:pPr>
      <w:r>
        <w:rPr>
          <w:noProof/>
          <w:lang w:val="en-GB"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-131437</wp:posOffset>
            </wp:positionH>
            <wp:positionV relativeFrom="paragraph">
              <wp:posOffset>147320</wp:posOffset>
            </wp:positionV>
            <wp:extent cx="5980430" cy="234950"/>
            <wp:effectExtent l="0" t="0" r="0" b="0"/>
            <wp:wrapSquare wrapText="bothSides" distT="0" distB="0" distL="0" distR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23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0487" w:rsidRDefault="00C00487">
      <w:pPr>
        <w:spacing w:line="352" w:lineRule="auto"/>
        <w:rPr>
          <w:sz w:val="20"/>
          <w:szCs w:val="20"/>
        </w:rPr>
      </w:pPr>
    </w:p>
    <w:p w:rsidR="00536F79" w:rsidRDefault="00536F79">
      <w:pPr>
        <w:spacing w:line="352" w:lineRule="auto"/>
        <w:rPr>
          <w:sz w:val="20"/>
          <w:szCs w:val="20"/>
        </w:rPr>
      </w:pPr>
    </w:p>
    <w:p w:rsidR="00536F79" w:rsidRDefault="00536F79">
      <w:pPr>
        <w:spacing w:line="352" w:lineRule="auto"/>
        <w:rPr>
          <w:sz w:val="20"/>
          <w:szCs w:val="20"/>
        </w:rPr>
      </w:pPr>
      <w:bookmarkStart w:id="0" w:name="_GoBack"/>
      <w:bookmarkEnd w:id="0"/>
    </w:p>
    <w:p w:rsidR="00C00487" w:rsidRDefault="00536F79">
      <w:pPr>
        <w:ind w:left="374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Personal Details</w:t>
      </w:r>
    </w:p>
    <w:p w:rsidR="00C00487" w:rsidRDefault="00C00487">
      <w:pPr>
        <w:rPr>
          <w:sz w:val="20"/>
          <w:szCs w:val="20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Languages- English, Hindi, Telugu, Marathi, Urdu</w:t>
      </w:r>
    </w:p>
    <w:p w:rsidR="00C00487" w:rsidRDefault="00C00487">
      <w:pPr>
        <w:spacing w:line="43" w:lineRule="auto"/>
        <w:rPr>
          <w:sz w:val="20"/>
          <w:szCs w:val="20"/>
        </w:rPr>
      </w:pPr>
    </w:p>
    <w:p w:rsidR="00C00487" w:rsidRDefault="00536F79">
      <w:pPr>
        <w:rPr>
          <w:sz w:val="20"/>
          <w:szCs w:val="20"/>
        </w:rPr>
      </w:pPr>
      <w:r>
        <w:rPr>
          <w:sz w:val="24"/>
          <w:szCs w:val="24"/>
        </w:rPr>
        <w:t>DOB- 20/04/1987</w:t>
      </w:r>
    </w:p>
    <w:p w:rsidR="00C00487" w:rsidRDefault="00C00487">
      <w:pPr>
        <w:spacing w:line="41" w:lineRule="auto"/>
        <w:rPr>
          <w:sz w:val="20"/>
          <w:szCs w:val="20"/>
        </w:rPr>
      </w:pPr>
    </w:p>
    <w:p w:rsidR="00C00487" w:rsidRDefault="00C00487">
      <w:pPr>
        <w:rPr>
          <w:sz w:val="20"/>
          <w:szCs w:val="20"/>
        </w:rPr>
      </w:pPr>
      <w:bookmarkStart w:id="1" w:name="_heading=h.gjdgxs" w:colFirst="0" w:colLast="0"/>
      <w:bookmarkEnd w:id="1"/>
    </w:p>
    <w:sectPr w:rsidR="00C00487">
      <w:type w:val="continuous"/>
      <w:pgSz w:w="12240" w:h="15840"/>
      <w:pgMar w:top="1437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C3C"/>
    <w:multiLevelType w:val="multilevel"/>
    <w:tmpl w:val="28D4B69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00487"/>
    <w:rsid w:val="00536F79"/>
    <w:rsid w:val="00C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9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SpfrEv3LynuUrYu+OG3gtQEpw==">AMUW2mUFwrNUoCmau4obPTdMhNG7pSRU1NV4N+eOAkMzPDghi8pvNwyPG6OQUw+wnjf6bmW9ZaaodtsTcODoI01mMTPkH8t4iqadHZgZ53+6es3LYI0DYKEDSi4PiYfw82vGzsrOOzd0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2020-11-10T09:52:00Z</dcterms:created>
  <dcterms:modified xsi:type="dcterms:W3CDTF">2020-11-10T09:52:00Z</dcterms:modified>
</cp:coreProperties>
</file>