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4" w:rsidRPr="00BD28D4" w:rsidRDefault="009D797E" w:rsidP="009D797E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  <w:u w:val="single"/>
        </w:rPr>
      </w:pPr>
      <w:r w:rsidRPr="00BD28D4">
        <w:rPr>
          <w:rFonts w:ascii="Verdana-Bold" w:hAnsi="Verdana-Bold" w:cs="Verdana-Bold"/>
          <w:b/>
          <w:bCs/>
          <w:color w:val="000000"/>
          <w:sz w:val="28"/>
          <w:szCs w:val="28"/>
          <w:u w:val="single"/>
        </w:rPr>
        <w:t>RESUME</w:t>
      </w:r>
    </w:p>
    <w:p w:rsidR="00BD28D4" w:rsidRDefault="00BD28D4" w:rsidP="00BD28D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4898390</wp:posOffset>
            </wp:positionH>
            <wp:positionV relativeFrom="margin">
              <wp:posOffset>298450</wp:posOffset>
            </wp:positionV>
            <wp:extent cx="1220470" cy="1819910"/>
            <wp:effectExtent l="19050" t="0" r="0" b="0"/>
            <wp:wrapSquare wrapText="bothSides"/>
            <wp:docPr id="4" name="Picture 1" descr="C:\Users\DELL\Documents\Degrees , Exp, Passport , Resume\Dr.Minoo Navkir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Degrees , Exp, Passport , Resume\Dr.Minoo Navkiran 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97E" w:rsidRDefault="009D797E" w:rsidP="00BD28D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2E10A1" w:rsidRDefault="009D797E" w:rsidP="009D797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r w:rsidR="002E10A1">
        <w:rPr>
          <w:rFonts w:ascii="Verdana-Bold" w:hAnsi="Verdana-Bold" w:cs="Verdana-Bold"/>
          <w:b/>
          <w:bCs/>
          <w:color w:val="000000"/>
          <w:sz w:val="24"/>
          <w:szCs w:val="24"/>
        </w:rPr>
        <w:t>NAME: DR. MINOO NAVKIRAN</w:t>
      </w:r>
    </w:p>
    <w:p w:rsidR="002E10A1" w:rsidRDefault="002E10A1" w:rsidP="009D797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DATE OF </w:t>
      </w: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BIRTH </w:t>
      </w:r>
      <w:r>
        <w:rPr>
          <w:rFonts w:ascii="Verdana" w:hAnsi="Verdana" w:cs="Verdana"/>
          <w:color w:val="000000"/>
          <w:sz w:val="24"/>
          <w:szCs w:val="24"/>
        </w:rPr>
        <w:t>: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9</w:t>
      </w:r>
      <w:r>
        <w:rPr>
          <w:rFonts w:ascii="Verdana" w:hAnsi="Verdana" w:cs="Verdana"/>
          <w:color w:val="000000"/>
          <w:sz w:val="14"/>
          <w:szCs w:val="14"/>
        </w:rPr>
        <w:t xml:space="preserve">TH </w:t>
      </w:r>
      <w:r>
        <w:rPr>
          <w:rFonts w:ascii="Verdana" w:hAnsi="Verdana" w:cs="Verdana"/>
          <w:color w:val="000000"/>
          <w:sz w:val="24"/>
          <w:szCs w:val="24"/>
        </w:rPr>
        <w:t>AUGUST, 1962</w:t>
      </w:r>
    </w:p>
    <w:p w:rsidR="002E10A1" w:rsidRDefault="002E10A1" w:rsidP="009D797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QUALIFICATION: M.B.B.S., M.D. (PATH</w:t>
      </w:r>
      <w:r w:rsidR="00D70100">
        <w:rPr>
          <w:rFonts w:ascii="Verdana-Bold" w:hAnsi="Verdana-Bold" w:cs="Verdana-Bold"/>
          <w:b/>
          <w:bCs/>
          <w:color w:val="000000"/>
          <w:sz w:val="24"/>
          <w:szCs w:val="24"/>
        </w:rPr>
        <w:t>OLOGY)</w:t>
      </w:r>
    </w:p>
    <w:p w:rsidR="002E10A1" w:rsidRDefault="002E10A1" w:rsidP="009D797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FATHER’S </w:t>
      </w: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NAME </w:t>
      </w:r>
      <w:r>
        <w:rPr>
          <w:rFonts w:ascii="Verdana" w:hAnsi="Verdana" w:cs="Verdana"/>
          <w:color w:val="000000"/>
          <w:sz w:val="24"/>
          <w:szCs w:val="24"/>
        </w:rPr>
        <w:t>: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PROF. SOHINDERJIT SINGH</w:t>
      </w:r>
    </w:p>
    <w:p w:rsidR="002E10A1" w:rsidRDefault="002E10A1" w:rsidP="009D797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HUSBAND’S NAME</w:t>
      </w:r>
      <w:r>
        <w:rPr>
          <w:rFonts w:ascii="Verdana" w:hAnsi="Verdana" w:cs="Verdana"/>
          <w:color w:val="000000"/>
          <w:sz w:val="24"/>
          <w:szCs w:val="24"/>
        </w:rPr>
        <w:t>: MR. VARINDER SINGH DHALIWAL</w:t>
      </w:r>
    </w:p>
    <w:p w:rsidR="002E10A1" w:rsidRDefault="002E10A1" w:rsidP="009D797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PASSPORT NO</w:t>
      </w:r>
      <w:r>
        <w:rPr>
          <w:rFonts w:ascii="Verdana" w:hAnsi="Verdana" w:cs="Verdana"/>
          <w:color w:val="000000"/>
          <w:sz w:val="24"/>
          <w:szCs w:val="24"/>
        </w:rPr>
        <w:t>.:</w:t>
      </w:r>
      <w:r w:rsidR="00227AD9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J 3523221</w:t>
      </w:r>
    </w:p>
    <w:p w:rsidR="005E3427" w:rsidRDefault="005E3427" w:rsidP="009D797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5E3427" w:rsidRDefault="005E3427" w:rsidP="009D797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2E10A1" w:rsidRDefault="00AE353F" w:rsidP="005E342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DESGINATION (Last held</w:t>
      </w: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)</w:t>
      </w:r>
      <w:r w:rsidR="00AF3784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: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E10A1">
        <w:rPr>
          <w:rFonts w:ascii="Verdana" w:hAnsi="Verdana" w:cs="Verdana"/>
          <w:color w:val="000000"/>
          <w:sz w:val="24"/>
          <w:szCs w:val="24"/>
        </w:rPr>
        <w:t>PATHOLOGIST, POLY CLINIC</w:t>
      </w:r>
    </w:p>
    <w:p w:rsidR="002E10A1" w:rsidRDefault="002E10A1" w:rsidP="009D797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JEDDAH, KSA.</w:t>
      </w:r>
    </w:p>
    <w:p w:rsidR="00EF19F6" w:rsidRDefault="00EF19F6" w:rsidP="009D797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REGISTRATION NO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(India)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: PUNJAB MEDICAL COUNCIL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(INDIA)-24317</w:t>
      </w:r>
    </w:p>
    <w:p w:rsidR="002E10A1" w:rsidRDefault="00227AD9" w:rsidP="009D797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REGISTRATION NO (</w:t>
      </w:r>
      <w:r w:rsidRPr="00227AD9">
        <w:rPr>
          <w:rFonts w:ascii="Verdana" w:hAnsi="Verdana" w:cs="Verdana"/>
          <w:b/>
          <w:color w:val="000000"/>
          <w:sz w:val="24"/>
          <w:szCs w:val="24"/>
        </w:rPr>
        <w:t>KSA</w:t>
      </w: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) :</w:t>
      </w:r>
      <w:proofErr w:type="gram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r w:rsidR="002E10A1">
        <w:rPr>
          <w:rFonts w:ascii="Verdana" w:hAnsi="Verdana" w:cs="Verdana"/>
          <w:color w:val="000000"/>
          <w:sz w:val="24"/>
          <w:szCs w:val="24"/>
        </w:rPr>
        <w:t>SAUDI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E10A1">
        <w:rPr>
          <w:rFonts w:ascii="Verdana" w:hAnsi="Verdana" w:cs="Verdana"/>
          <w:color w:val="000000"/>
          <w:sz w:val="24"/>
          <w:szCs w:val="24"/>
        </w:rPr>
        <w:t>COUNCIL OF HEAL</w:t>
      </w:r>
      <w:r>
        <w:rPr>
          <w:rFonts w:ascii="Verdana" w:hAnsi="Verdana" w:cs="Verdana"/>
          <w:color w:val="000000"/>
          <w:sz w:val="24"/>
          <w:szCs w:val="24"/>
        </w:rPr>
        <w:t>TH SPECIALITIES-</w:t>
      </w:r>
    </w:p>
    <w:p w:rsidR="002E10A1" w:rsidRDefault="00227AD9" w:rsidP="009D797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E10A1" w:rsidRPr="00227AD9">
        <w:rPr>
          <w:rFonts w:ascii="Verdana" w:hAnsi="Verdana" w:cs="Verdana"/>
          <w:b/>
          <w:color w:val="000000"/>
          <w:sz w:val="24"/>
          <w:szCs w:val="24"/>
        </w:rPr>
        <w:t>NO. 07-J-M-0027319</w:t>
      </w:r>
    </w:p>
    <w:p w:rsidR="002E10A1" w:rsidRDefault="002E10A1" w:rsidP="009D797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Qualified – </w:t>
      </w:r>
      <w:r>
        <w:rPr>
          <w:rFonts w:ascii="Verdana" w:hAnsi="Verdana" w:cs="Verdana"/>
          <w:color w:val="000000"/>
          <w:sz w:val="24"/>
          <w:szCs w:val="24"/>
        </w:rPr>
        <w:t xml:space="preserve">Basic </w:t>
      </w:r>
      <w:r w:rsidR="007E0084">
        <w:rPr>
          <w:rFonts w:ascii="Verdana" w:hAnsi="Verdana" w:cs="Verdana"/>
          <w:color w:val="000000"/>
          <w:sz w:val="24"/>
          <w:szCs w:val="24"/>
        </w:rPr>
        <w:t>L</w:t>
      </w:r>
      <w:r>
        <w:rPr>
          <w:rFonts w:ascii="Verdana" w:hAnsi="Verdana" w:cs="Verdana"/>
          <w:color w:val="000000"/>
          <w:sz w:val="24"/>
          <w:szCs w:val="24"/>
        </w:rPr>
        <w:t xml:space="preserve">ife </w:t>
      </w:r>
      <w:r w:rsidR="007E0084">
        <w:rPr>
          <w:rFonts w:ascii="Verdana" w:hAnsi="Verdana" w:cs="Verdana"/>
          <w:color w:val="000000"/>
          <w:sz w:val="24"/>
          <w:szCs w:val="24"/>
        </w:rPr>
        <w:t>S</w:t>
      </w:r>
      <w:r>
        <w:rPr>
          <w:rFonts w:ascii="Verdana" w:hAnsi="Verdana" w:cs="Verdana"/>
          <w:color w:val="000000"/>
          <w:sz w:val="24"/>
          <w:szCs w:val="24"/>
        </w:rPr>
        <w:t xml:space="preserve">upport </w:t>
      </w:r>
      <w:r w:rsidR="007E0084">
        <w:rPr>
          <w:rFonts w:ascii="Verdana" w:hAnsi="Verdana" w:cs="Verdana"/>
          <w:color w:val="000000"/>
          <w:sz w:val="24"/>
          <w:szCs w:val="24"/>
        </w:rPr>
        <w:t>P</w:t>
      </w:r>
      <w:r>
        <w:rPr>
          <w:rFonts w:ascii="Verdana" w:hAnsi="Verdana" w:cs="Verdana"/>
          <w:color w:val="000000"/>
          <w:sz w:val="24"/>
          <w:szCs w:val="24"/>
        </w:rPr>
        <w:t>rovider Examination conducted by Saudi</w:t>
      </w:r>
    </w:p>
    <w:p w:rsidR="002E10A1" w:rsidRDefault="007E0084" w:rsidP="009D797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</w:t>
      </w:r>
      <w:r w:rsidR="002E10A1">
        <w:rPr>
          <w:rFonts w:ascii="Verdana" w:hAnsi="Verdana" w:cs="Verdana"/>
          <w:color w:val="000000"/>
          <w:sz w:val="24"/>
          <w:szCs w:val="24"/>
        </w:rPr>
        <w:t xml:space="preserve">ouncil of </w:t>
      </w:r>
      <w:r>
        <w:rPr>
          <w:rFonts w:ascii="Verdana" w:hAnsi="Verdana" w:cs="Verdana"/>
          <w:color w:val="000000"/>
          <w:sz w:val="24"/>
          <w:szCs w:val="24"/>
        </w:rPr>
        <w:t>H</w:t>
      </w:r>
      <w:r w:rsidR="002E10A1">
        <w:rPr>
          <w:rFonts w:ascii="Verdana" w:hAnsi="Verdana" w:cs="Verdana"/>
          <w:color w:val="000000"/>
          <w:sz w:val="24"/>
          <w:szCs w:val="24"/>
        </w:rPr>
        <w:t xml:space="preserve">ealth </w:t>
      </w:r>
      <w:r>
        <w:rPr>
          <w:rFonts w:ascii="Verdana" w:hAnsi="Verdana" w:cs="Verdana"/>
          <w:color w:val="000000"/>
          <w:sz w:val="24"/>
          <w:szCs w:val="24"/>
        </w:rPr>
        <w:t>S</w:t>
      </w:r>
      <w:r w:rsidR="002E10A1">
        <w:rPr>
          <w:rFonts w:ascii="Verdana" w:hAnsi="Verdana" w:cs="Verdana"/>
          <w:color w:val="000000"/>
          <w:sz w:val="24"/>
          <w:szCs w:val="24"/>
        </w:rPr>
        <w:t>pec</w:t>
      </w:r>
      <w:r w:rsidR="002F64D0">
        <w:rPr>
          <w:rFonts w:ascii="Verdana" w:hAnsi="Verdana" w:cs="Verdana"/>
          <w:color w:val="000000"/>
          <w:sz w:val="24"/>
          <w:szCs w:val="24"/>
        </w:rPr>
        <w:t>i</w:t>
      </w:r>
      <w:r w:rsidR="002E10A1">
        <w:rPr>
          <w:rFonts w:ascii="Verdana" w:hAnsi="Verdana" w:cs="Verdana"/>
          <w:color w:val="000000"/>
          <w:sz w:val="24"/>
          <w:szCs w:val="24"/>
        </w:rPr>
        <w:t>alt</w:t>
      </w:r>
      <w:r w:rsidR="002F64D0">
        <w:rPr>
          <w:rFonts w:ascii="Verdana" w:hAnsi="Verdana" w:cs="Verdana"/>
          <w:color w:val="000000"/>
          <w:sz w:val="24"/>
          <w:szCs w:val="24"/>
        </w:rPr>
        <w:t>i</w:t>
      </w:r>
      <w:r w:rsidR="002E10A1">
        <w:rPr>
          <w:rFonts w:ascii="Verdana" w:hAnsi="Verdana" w:cs="Verdana"/>
          <w:color w:val="000000"/>
          <w:sz w:val="24"/>
          <w:szCs w:val="24"/>
        </w:rPr>
        <w:t>es,</w:t>
      </w:r>
      <w:r w:rsidR="00227AD9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E10A1">
        <w:rPr>
          <w:rFonts w:ascii="Verdana" w:hAnsi="Verdana" w:cs="Verdana"/>
          <w:color w:val="000000"/>
          <w:sz w:val="24"/>
          <w:szCs w:val="24"/>
        </w:rPr>
        <w:t xml:space="preserve">affiliated to American Heart Association </w:t>
      </w:r>
      <w:r>
        <w:rPr>
          <w:rFonts w:ascii="Verdana" w:hAnsi="Verdana" w:cs="Verdana"/>
          <w:color w:val="000000"/>
          <w:sz w:val="24"/>
          <w:szCs w:val="24"/>
        </w:rPr>
        <w:t>B</w:t>
      </w:r>
      <w:r w:rsidR="002E10A1">
        <w:rPr>
          <w:rFonts w:ascii="Verdana" w:hAnsi="Verdana" w:cs="Verdana"/>
          <w:color w:val="000000"/>
          <w:sz w:val="24"/>
          <w:szCs w:val="24"/>
        </w:rPr>
        <w:t>asic</w:t>
      </w:r>
    </w:p>
    <w:p w:rsidR="002E10A1" w:rsidRDefault="007E0084" w:rsidP="009D797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L</w:t>
      </w:r>
      <w:r w:rsidR="002E10A1">
        <w:rPr>
          <w:rFonts w:ascii="Verdana" w:hAnsi="Verdana" w:cs="Verdana"/>
          <w:color w:val="000000"/>
          <w:sz w:val="24"/>
          <w:szCs w:val="24"/>
        </w:rPr>
        <w:t xml:space="preserve">ife </w:t>
      </w:r>
      <w:r>
        <w:rPr>
          <w:rFonts w:ascii="Verdana" w:hAnsi="Verdana" w:cs="Verdana"/>
          <w:color w:val="000000"/>
          <w:sz w:val="24"/>
          <w:szCs w:val="24"/>
        </w:rPr>
        <w:t>S</w:t>
      </w:r>
      <w:r w:rsidR="002E10A1">
        <w:rPr>
          <w:rFonts w:ascii="Verdana" w:hAnsi="Verdana" w:cs="Verdana"/>
          <w:color w:val="000000"/>
          <w:sz w:val="24"/>
          <w:szCs w:val="24"/>
        </w:rPr>
        <w:t xml:space="preserve">upport </w:t>
      </w:r>
      <w:r>
        <w:rPr>
          <w:rFonts w:ascii="Verdana" w:hAnsi="Verdana" w:cs="Verdana"/>
          <w:color w:val="000000"/>
          <w:sz w:val="24"/>
          <w:szCs w:val="24"/>
        </w:rPr>
        <w:t>P</w:t>
      </w:r>
      <w:r w:rsidR="002E10A1">
        <w:rPr>
          <w:rFonts w:ascii="Verdana" w:hAnsi="Verdana" w:cs="Verdana"/>
          <w:color w:val="000000"/>
          <w:sz w:val="24"/>
          <w:szCs w:val="24"/>
        </w:rPr>
        <w:t>rogra</w:t>
      </w:r>
      <w:r>
        <w:rPr>
          <w:rFonts w:ascii="Verdana" w:hAnsi="Verdana" w:cs="Verdana"/>
          <w:color w:val="000000"/>
          <w:sz w:val="24"/>
          <w:szCs w:val="24"/>
        </w:rPr>
        <w:t>m</w:t>
      </w:r>
      <w:r w:rsidR="002E10A1">
        <w:rPr>
          <w:rFonts w:ascii="Verdana" w:hAnsi="Verdana" w:cs="Verdana"/>
          <w:color w:val="000000"/>
          <w:sz w:val="24"/>
          <w:szCs w:val="24"/>
        </w:rPr>
        <w:t>.</w:t>
      </w:r>
      <w:proofErr w:type="gramEnd"/>
    </w:p>
    <w:p w:rsidR="007E0084" w:rsidRDefault="007E0084" w:rsidP="009D797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</w:p>
    <w:p w:rsidR="002E10A1" w:rsidRDefault="007E0084" w:rsidP="002E10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E0084">
        <w:rPr>
          <w:rFonts w:ascii="Verdana" w:hAnsi="Verdana" w:cs="Verdana"/>
          <w:b/>
          <w:color w:val="000000"/>
          <w:sz w:val="24"/>
          <w:szCs w:val="24"/>
        </w:rPr>
        <w:t>YEAR OF JOINING MBBS</w:t>
      </w:r>
      <w:r>
        <w:rPr>
          <w:rFonts w:ascii="Verdana" w:hAnsi="Verdana" w:cs="Verdana"/>
          <w:color w:val="000000"/>
          <w:sz w:val="24"/>
          <w:szCs w:val="24"/>
        </w:rPr>
        <w:t xml:space="preserve"> AUG 1980</w:t>
      </w:r>
    </w:p>
    <w:p w:rsidR="00AE353F" w:rsidRDefault="00AE353F" w:rsidP="007E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</w:p>
    <w:p w:rsidR="007E0084" w:rsidRDefault="007E0084" w:rsidP="007E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E0084">
        <w:rPr>
          <w:rFonts w:ascii="Verdana" w:hAnsi="Verdana" w:cs="Verdana"/>
          <w:b/>
          <w:color w:val="000000"/>
          <w:sz w:val="24"/>
          <w:szCs w:val="24"/>
        </w:rPr>
        <w:t>YEAR OF PASSING MD</w:t>
      </w:r>
      <w:r>
        <w:rPr>
          <w:rFonts w:ascii="Verdana" w:hAnsi="Verdana" w:cs="Verdana"/>
          <w:color w:val="000000"/>
          <w:sz w:val="24"/>
          <w:szCs w:val="24"/>
        </w:rPr>
        <w:t xml:space="preserve">      JULY 1990</w:t>
      </w:r>
    </w:p>
    <w:p w:rsidR="007E0084" w:rsidRDefault="007E0084" w:rsidP="007E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27AD9" w:rsidRDefault="00227AD9" w:rsidP="007E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27AD9" w:rsidRDefault="00227AD9" w:rsidP="007E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AE353F" w:rsidRDefault="00AE353F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AE353F" w:rsidRDefault="00AE353F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5E3427" w:rsidRDefault="005E3427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5E3427" w:rsidRDefault="005E3427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5E3427" w:rsidRDefault="005E3427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5E3427" w:rsidRDefault="005E3427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5E3427" w:rsidRDefault="005E3427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9A45CA" w:rsidRDefault="002E10A1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EXPERIENCE DETAILS </w:t>
      </w:r>
      <w:r w:rsidR="00593A8C">
        <w:rPr>
          <w:rFonts w:ascii="Verdana-Bold" w:hAnsi="Verdana-Bold" w:cs="Verdana-Bold"/>
          <w:b/>
          <w:bCs/>
          <w:color w:val="000000"/>
          <w:sz w:val="24"/>
          <w:szCs w:val="24"/>
        </w:rPr>
        <w:t>(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POST MD)</w:t>
      </w:r>
    </w:p>
    <w:p w:rsidR="002E10A1" w:rsidRDefault="00A6220F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SABHARWAL DIAGNOSTIC LABORATORY, Ludhiana,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INDIA.</w:t>
      </w:r>
      <w:proofErr w:type="gram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Jr</w:t>
      </w:r>
      <w:r w:rsidR="008566BB">
        <w:rPr>
          <w:rFonts w:ascii="Verdana-Bold" w:hAnsi="Verdana-Bold" w:cs="Verdana-Bold"/>
          <w:b/>
          <w:bCs/>
          <w:color w:val="000000"/>
          <w:sz w:val="24"/>
          <w:szCs w:val="24"/>
        </w:rPr>
        <w:t>.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Pathologist         1</w:t>
      </w:r>
      <w:r w:rsidRPr="00A6220F">
        <w:rPr>
          <w:rFonts w:ascii="Verdana-Bold" w:hAnsi="Verdana-Bold" w:cs="Verdana-Bold"/>
          <w:b/>
          <w:bCs/>
          <w:color w:val="000000"/>
          <w:sz w:val="24"/>
          <w:szCs w:val="24"/>
          <w:vertAlign w:val="superscript"/>
        </w:rPr>
        <w:t>st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Aug 1990 to 20</w:t>
      </w:r>
      <w:r w:rsidRPr="00A6220F">
        <w:rPr>
          <w:rFonts w:ascii="Verdana-Bold" w:hAnsi="Verdana-Bold" w:cs="Verdana-Bold"/>
          <w:b/>
          <w:bCs/>
          <w:color w:val="000000"/>
          <w:sz w:val="24"/>
          <w:szCs w:val="24"/>
          <w:vertAlign w:val="superscript"/>
        </w:rPr>
        <w:t>th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J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uly 1991.</w:t>
      </w:r>
    </w:p>
    <w:p w:rsidR="00A6220F" w:rsidRDefault="00A6220F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DR B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>.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L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>.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KAPUR MEMORIAL HOSPITAL LUDHIANA,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INDIA.</w:t>
      </w:r>
      <w:proofErr w:type="gram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  Pathologist I/C &amp; BTO</w:t>
      </w:r>
    </w:p>
    <w:p w:rsidR="00A6220F" w:rsidRDefault="00A6220F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1</w:t>
      </w:r>
      <w:r w:rsidRPr="00A6220F">
        <w:rPr>
          <w:rFonts w:ascii="Verdana-Bold" w:hAnsi="Verdana-Bold" w:cs="Verdana-Bold"/>
          <w:b/>
          <w:bCs/>
          <w:color w:val="000000"/>
          <w:sz w:val="24"/>
          <w:szCs w:val="24"/>
          <w:vertAlign w:val="superscript"/>
        </w:rPr>
        <w:t>st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Aug 1991 to 30</w:t>
      </w:r>
      <w:r w:rsidRPr="00A6220F">
        <w:rPr>
          <w:rFonts w:ascii="Verdana-Bold" w:hAnsi="Verdana-Bold" w:cs="Verdana-Bold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April 2000</w:t>
      </w:r>
      <w:r w:rsidR="00D7010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Managing a fully automated lab for </w:t>
      </w:r>
      <w:proofErr w:type="spellStart"/>
      <w:r w:rsidR="00D70100">
        <w:rPr>
          <w:rFonts w:ascii="Verdana-Bold" w:hAnsi="Verdana-Bold" w:cs="Verdana-Bold"/>
          <w:b/>
          <w:bCs/>
          <w:color w:val="000000"/>
          <w:sz w:val="24"/>
          <w:szCs w:val="24"/>
        </w:rPr>
        <w:t>Haematology</w:t>
      </w:r>
      <w:proofErr w:type="gramStart"/>
      <w:r w:rsidR="00D70100">
        <w:rPr>
          <w:rFonts w:ascii="Verdana-Bold" w:hAnsi="Verdana-Bold" w:cs="Verdana-Bold"/>
          <w:b/>
          <w:bCs/>
          <w:color w:val="000000"/>
          <w:sz w:val="24"/>
          <w:szCs w:val="24"/>
        </w:rPr>
        <w:t>,Biochemistry,Citology</w:t>
      </w:r>
      <w:r w:rsidR="008A76B3">
        <w:rPr>
          <w:rFonts w:ascii="Verdana-Bold" w:hAnsi="Verdana-Bold" w:cs="Verdana-Bold"/>
          <w:b/>
          <w:bCs/>
          <w:color w:val="000000"/>
          <w:sz w:val="24"/>
          <w:szCs w:val="24"/>
        </w:rPr>
        <w:t>,Endocrinology</w:t>
      </w:r>
      <w:proofErr w:type="spellEnd"/>
      <w:proofErr w:type="gramEnd"/>
      <w:r w:rsidR="00D7010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and Histopathology.</w:t>
      </w:r>
    </w:p>
    <w:p w:rsidR="008A76B3" w:rsidRDefault="008A76B3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OWNER :</w:t>
      </w:r>
      <w:proofErr w:type="gram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Dr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Minoo’s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Diagnostic Labs,118 New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Lajpat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Nagar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Pakhowal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Rd.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Ludhiana.Pb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. India –April 2000 to Oct. 2007</w:t>
      </w:r>
      <w:r w:rsidR="004421DE">
        <w:rPr>
          <w:rFonts w:ascii="Verdana-Bold" w:hAnsi="Verdana-Bold" w:cs="Verdana-Bold"/>
          <w:b/>
          <w:bCs/>
          <w:color w:val="000000"/>
          <w:sz w:val="24"/>
          <w:szCs w:val="24"/>
        </w:rPr>
        <w:t>.</w:t>
      </w:r>
    </w:p>
    <w:p w:rsidR="008A76B3" w:rsidRDefault="008A76B3" w:rsidP="008A76B3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Managing a fully automated lab for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Haematology</w:t>
      </w: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,Biochemistry,Citology,Endocrinology</w:t>
      </w:r>
      <w:proofErr w:type="spellEnd"/>
      <w:proofErr w:type="gram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and Histopathology.</w:t>
      </w:r>
    </w:p>
    <w:p w:rsidR="008566BB" w:rsidRDefault="008566BB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VIJAYANAND DIAGNOSTIC CENTRE LUDHIANA,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INDIA, </w:t>
      </w:r>
    </w:p>
    <w:p w:rsidR="008566BB" w:rsidRDefault="00227AD9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CONSULTANT PATHOLOGIST</w:t>
      </w:r>
      <w:r w:rsidR="008566BB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1</w:t>
      </w:r>
      <w:r w:rsidR="008566BB" w:rsidRPr="008566BB">
        <w:rPr>
          <w:rFonts w:ascii="Verdana-Bold" w:hAnsi="Verdana-Bold" w:cs="Verdana-Bold"/>
          <w:b/>
          <w:bCs/>
          <w:color w:val="000000"/>
          <w:sz w:val="24"/>
          <w:szCs w:val="24"/>
          <w:vertAlign w:val="superscript"/>
        </w:rPr>
        <w:t>ST</w:t>
      </w:r>
      <w:r w:rsidR="008566BB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May 2000 to 23</w:t>
      </w:r>
      <w:r w:rsidR="008566BB" w:rsidRPr="008566BB">
        <w:rPr>
          <w:rFonts w:ascii="Verdana-Bold" w:hAnsi="Verdana-Bold" w:cs="Verdana-Bold"/>
          <w:b/>
          <w:bCs/>
          <w:color w:val="000000"/>
          <w:sz w:val="24"/>
          <w:szCs w:val="24"/>
          <w:vertAlign w:val="superscript"/>
        </w:rPr>
        <w:t>rd</w:t>
      </w:r>
      <w:r w:rsidR="008566BB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Feb 2005</w:t>
      </w:r>
    </w:p>
    <w:p w:rsidR="008566BB" w:rsidRDefault="008566BB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SPS APOLLO HOSPITALS LUDHIANA, Sr. CONSULTANT 11</w:t>
      </w:r>
      <w:r w:rsidRPr="008566BB">
        <w:rPr>
          <w:rFonts w:ascii="Verdana-Bold" w:hAnsi="Verdana-Bold" w:cs="Verdana-Bold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April 2005 to 1</w:t>
      </w:r>
      <w:r w:rsidRPr="008566BB">
        <w:rPr>
          <w:rFonts w:ascii="Verdana-Bold" w:hAnsi="Verdana-Bold" w:cs="Verdana-Bold"/>
          <w:b/>
          <w:bCs/>
          <w:color w:val="000000"/>
          <w:sz w:val="24"/>
          <w:szCs w:val="24"/>
          <w:vertAlign w:val="superscript"/>
        </w:rPr>
        <w:t>st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Feb 2006</w:t>
      </w:r>
    </w:p>
    <w:p w:rsidR="009635C7" w:rsidRDefault="008566BB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PAHWA HOSPITAL LUDHIANA INDIA, PATOLOGIST </w:t>
      </w:r>
    </w:p>
    <w:p w:rsidR="008566BB" w:rsidRDefault="008566BB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4</w:t>
      </w:r>
      <w:r w:rsidRPr="009635C7">
        <w:rPr>
          <w:rFonts w:ascii="Verdana-Bold" w:hAnsi="Verdana-Bold" w:cs="Verdana-Bold"/>
          <w:b/>
          <w:bCs/>
          <w:color w:val="000000"/>
          <w:sz w:val="24"/>
          <w:szCs w:val="24"/>
          <w:vertAlign w:val="superscript"/>
        </w:rPr>
        <w:t>th</w:t>
      </w:r>
      <w:r w:rsidR="009635C7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April 2006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t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o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22</w:t>
      </w:r>
      <w:r w:rsidRPr="008566BB">
        <w:rPr>
          <w:rFonts w:ascii="Verdana-Bold" w:hAnsi="Verdana-Bold" w:cs="Verdana-Bold"/>
          <w:b/>
          <w:bCs/>
          <w:color w:val="000000"/>
          <w:sz w:val="24"/>
          <w:szCs w:val="24"/>
          <w:vertAlign w:val="superscript"/>
        </w:rPr>
        <w:t>nd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Sept 2007</w:t>
      </w:r>
    </w:p>
    <w:p w:rsidR="002F64D0" w:rsidRDefault="009635C7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ASSIGNMENT</w:t>
      </w:r>
      <w:r w:rsidR="00C635A5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IN SAUDI ARABIA: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  21</w:t>
      </w:r>
      <w:r w:rsidRPr="009635C7">
        <w:rPr>
          <w:rFonts w:ascii="Verdana-Bold" w:hAnsi="Verdana-Bold" w:cs="Verdana-Bold"/>
          <w:b/>
          <w:bCs/>
          <w:color w:val="000000"/>
          <w:sz w:val="24"/>
          <w:szCs w:val="24"/>
          <w:vertAlign w:val="superscript"/>
        </w:rPr>
        <w:t>st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Nov 2007 t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ill </w:t>
      </w:r>
      <w:r w:rsidR="002F64D0">
        <w:rPr>
          <w:rFonts w:ascii="Verdana-Bold" w:hAnsi="Verdana-Bold" w:cs="Verdana-Bold"/>
          <w:b/>
          <w:bCs/>
          <w:color w:val="000000"/>
          <w:sz w:val="24"/>
          <w:szCs w:val="24"/>
        </w:rPr>
        <w:t>31</w:t>
      </w:r>
      <w:r w:rsidR="002F64D0" w:rsidRPr="002F64D0">
        <w:rPr>
          <w:rFonts w:ascii="Verdana-Bold" w:hAnsi="Verdana-Bold" w:cs="Verdana-Bold"/>
          <w:b/>
          <w:bCs/>
          <w:color w:val="000000"/>
          <w:sz w:val="24"/>
          <w:szCs w:val="24"/>
          <w:vertAlign w:val="superscript"/>
        </w:rPr>
        <w:t>ST</w:t>
      </w:r>
      <w:r w:rsidR="002F64D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Dec. 2015</w:t>
      </w:r>
    </w:p>
    <w:p w:rsidR="00D70100" w:rsidRDefault="009635C7" w:rsidP="005E3427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POLYCLINIC JEDDAH DIAGNOSTIC CENTRE </w:t>
      </w:r>
    </w:p>
    <w:p w:rsidR="00A6220F" w:rsidRDefault="009635C7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JEDDAH, SAUDI ARABIA</w:t>
      </w:r>
    </w:p>
    <w:p w:rsidR="009635C7" w:rsidRDefault="009635C7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NATURE OF DUTIES</w:t>
      </w:r>
    </w:p>
    <w:p w:rsidR="009635C7" w:rsidRDefault="009635C7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MANAGING A FULLY AUTOMATED LAB FOR CLINICAL  </w:t>
      </w:r>
    </w:p>
    <w:p w:rsidR="009635C7" w:rsidRDefault="009635C7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PATHOLOGY,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SEROLOGY,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BIOCHEMISTRY,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ENDOCRINOLOGY&amp; MICROBIOLOGY,</w:t>
      </w:r>
    </w:p>
    <w:p w:rsidR="009635C7" w:rsidRDefault="009635C7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RESPONSIBLE FOR ENROLMENT &amp; RUNNING OF INTERNAL &amp;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EXTERNAL QUALITY CONTROL PROGRAMME</w:t>
      </w:r>
      <w:r w:rsidR="007E0084">
        <w:rPr>
          <w:rFonts w:ascii="Verdana-Bold" w:hAnsi="Verdana-Bold" w:cs="Verdana-Bold"/>
          <w:b/>
          <w:bCs/>
          <w:color w:val="000000"/>
          <w:sz w:val="24"/>
          <w:szCs w:val="24"/>
        </w:rPr>
        <w:t>S.</w:t>
      </w:r>
      <w:proofErr w:type="gramEnd"/>
    </w:p>
    <w:p w:rsidR="002F64D0" w:rsidRDefault="002F64D0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M</w:t>
      </w:r>
      <w:r w:rsidR="007E0084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ANAGING THE DIAGNOSTIC CENTRE (MEDICAL EXAMINATION FOR ISSUE OF </w:t>
      </w:r>
    </w:p>
    <w:p w:rsidR="009635C7" w:rsidRDefault="007E0084" w:rsidP="002E10A1">
      <w:pPr>
        <w:rPr>
          <w:rFonts w:ascii="Verdana-Bold" w:hAnsi="Verdana-Bold" w:cs="Verdana-Bold"/>
          <w:b/>
          <w:bCs/>
          <w:color w:val="000000"/>
          <w:sz w:val="24"/>
          <w:szCs w:val="24"/>
        </w:rPr>
      </w:pP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RESIDENTIAL PERMITS)</w:t>
      </w:r>
      <w:r w:rsidR="00227AD9">
        <w:rPr>
          <w:rFonts w:ascii="Verdana-Bold" w:hAnsi="Verdana-Bold" w:cs="Verdana-Bold"/>
          <w:b/>
          <w:bCs/>
          <w:color w:val="000000"/>
          <w:sz w:val="24"/>
          <w:szCs w:val="24"/>
        </w:rPr>
        <w:t>.</w:t>
      </w:r>
      <w:proofErr w:type="gramEnd"/>
    </w:p>
    <w:p w:rsidR="002F64D0" w:rsidRDefault="00C635A5" w:rsidP="002E10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PRESENT</w:t>
      </w:r>
      <w:r w:rsidR="002F64D0">
        <w:rPr>
          <w:b/>
          <w:sz w:val="28"/>
          <w:szCs w:val="28"/>
        </w:rPr>
        <w:t xml:space="preserve"> ASSIGNMENT</w:t>
      </w:r>
      <w:r>
        <w:rPr>
          <w:b/>
          <w:sz w:val="28"/>
          <w:szCs w:val="28"/>
        </w:rPr>
        <w:t xml:space="preserve"> (10</w:t>
      </w:r>
      <w:r w:rsidRPr="00C635A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2016 till </w:t>
      </w:r>
      <w:r w:rsidR="00D70100">
        <w:rPr>
          <w:b/>
          <w:sz w:val="28"/>
          <w:szCs w:val="28"/>
        </w:rPr>
        <w:t>30</w:t>
      </w:r>
      <w:r w:rsidR="00D70100" w:rsidRPr="00D70100">
        <w:rPr>
          <w:b/>
          <w:sz w:val="28"/>
          <w:szCs w:val="28"/>
          <w:vertAlign w:val="superscript"/>
        </w:rPr>
        <w:t>th</w:t>
      </w:r>
      <w:r w:rsidR="00D70100">
        <w:rPr>
          <w:b/>
          <w:sz w:val="28"/>
          <w:szCs w:val="28"/>
        </w:rPr>
        <w:t xml:space="preserve"> June 2017</w:t>
      </w:r>
      <w:r>
        <w:rPr>
          <w:b/>
          <w:sz w:val="28"/>
          <w:szCs w:val="28"/>
        </w:rPr>
        <w:t>)</w:t>
      </w:r>
      <w:r w:rsidR="002F64D0">
        <w:rPr>
          <w:b/>
          <w:sz w:val="28"/>
          <w:szCs w:val="28"/>
        </w:rPr>
        <w:t xml:space="preserve"> : PATHOLOGIST, PUBLIC LABORATORY</w:t>
      </w:r>
      <w:r w:rsidR="00E55DB5">
        <w:rPr>
          <w:b/>
          <w:sz w:val="28"/>
          <w:szCs w:val="28"/>
        </w:rPr>
        <w:t xml:space="preserve"> ,SUNDER </w:t>
      </w:r>
      <w:r>
        <w:rPr>
          <w:b/>
          <w:sz w:val="28"/>
          <w:szCs w:val="28"/>
        </w:rPr>
        <w:t>N</w:t>
      </w:r>
      <w:r w:rsidR="00E55DB5">
        <w:rPr>
          <w:b/>
          <w:sz w:val="28"/>
          <w:szCs w:val="28"/>
        </w:rPr>
        <w:t>AGAR,BASTI JODHEWAL,LUDHIANA 141007,PU</w:t>
      </w:r>
      <w:r>
        <w:rPr>
          <w:b/>
          <w:sz w:val="28"/>
          <w:szCs w:val="28"/>
        </w:rPr>
        <w:t>N</w:t>
      </w:r>
      <w:r w:rsidR="00E55DB5">
        <w:rPr>
          <w:b/>
          <w:sz w:val="28"/>
          <w:szCs w:val="28"/>
        </w:rPr>
        <w:t>JAB ,INDIA</w:t>
      </w:r>
    </w:p>
    <w:p w:rsidR="002F64D0" w:rsidRDefault="002F64D0" w:rsidP="002E10A1">
      <w:pPr>
        <w:rPr>
          <w:b/>
          <w:sz w:val="28"/>
          <w:szCs w:val="28"/>
        </w:rPr>
      </w:pPr>
    </w:p>
    <w:p w:rsidR="00476F49" w:rsidRPr="00476F49" w:rsidRDefault="00476F49" w:rsidP="002E10A1">
      <w:pPr>
        <w:rPr>
          <w:b/>
          <w:sz w:val="28"/>
          <w:szCs w:val="28"/>
        </w:rPr>
      </w:pPr>
      <w:r w:rsidRPr="00476F49">
        <w:rPr>
          <w:b/>
          <w:sz w:val="28"/>
          <w:szCs w:val="28"/>
        </w:rPr>
        <w:t>DR</w:t>
      </w:r>
      <w:r w:rsidR="00227AD9">
        <w:rPr>
          <w:b/>
          <w:sz w:val="28"/>
          <w:szCs w:val="28"/>
        </w:rPr>
        <w:t>.</w:t>
      </w:r>
      <w:r w:rsidRPr="00476F49">
        <w:rPr>
          <w:b/>
          <w:sz w:val="28"/>
          <w:szCs w:val="28"/>
        </w:rPr>
        <w:t xml:space="preserve">  MINOO</w:t>
      </w:r>
      <w:r>
        <w:rPr>
          <w:b/>
          <w:sz w:val="28"/>
          <w:szCs w:val="28"/>
        </w:rPr>
        <w:t xml:space="preserve"> NAVKIRAN</w:t>
      </w:r>
    </w:p>
    <w:sectPr w:rsidR="00476F49" w:rsidRPr="00476F49" w:rsidSect="009A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82" w:rsidRDefault="00300C82" w:rsidP="009D797E">
      <w:pPr>
        <w:spacing w:after="0" w:line="240" w:lineRule="auto"/>
      </w:pPr>
      <w:r>
        <w:separator/>
      </w:r>
    </w:p>
  </w:endnote>
  <w:endnote w:type="continuationSeparator" w:id="0">
    <w:p w:rsidR="00300C82" w:rsidRDefault="00300C82" w:rsidP="009D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82" w:rsidRDefault="00300C82" w:rsidP="009D797E">
      <w:pPr>
        <w:spacing w:after="0" w:line="240" w:lineRule="auto"/>
      </w:pPr>
      <w:r>
        <w:separator/>
      </w:r>
    </w:p>
  </w:footnote>
  <w:footnote w:type="continuationSeparator" w:id="0">
    <w:p w:rsidR="00300C82" w:rsidRDefault="00300C82" w:rsidP="009D7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A1"/>
    <w:rsid w:val="0015053C"/>
    <w:rsid w:val="00151584"/>
    <w:rsid w:val="00227AD9"/>
    <w:rsid w:val="00245C7C"/>
    <w:rsid w:val="002715CE"/>
    <w:rsid w:val="002D3751"/>
    <w:rsid w:val="002E10A1"/>
    <w:rsid w:val="002F64D0"/>
    <w:rsid w:val="00300C82"/>
    <w:rsid w:val="00350EF9"/>
    <w:rsid w:val="004421DE"/>
    <w:rsid w:val="00476F49"/>
    <w:rsid w:val="00593A8C"/>
    <w:rsid w:val="005D7247"/>
    <w:rsid w:val="005E3427"/>
    <w:rsid w:val="00624137"/>
    <w:rsid w:val="006769B3"/>
    <w:rsid w:val="006B66A0"/>
    <w:rsid w:val="007C6737"/>
    <w:rsid w:val="007E0084"/>
    <w:rsid w:val="008566BB"/>
    <w:rsid w:val="008A76B3"/>
    <w:rsid w:val="009635C7"/>
    <w:rsid w:val="009A45CA"/>
    <w:rsid w:val="009C021D"/>
    <w:rsid w:val="009D797E"/>
    <w:rsid w:val="00A6220F"/>
    <w:rsid w:val="00AE353F"/>
    <w:rsid w:val="00AF3784"/>
    <w:rsid w:val="00B75911"/>
    <w:rsid w:val="00BD28D4"/>
    <w:rsid w:val="00C42A85"/>
    <w:rsid w:val="00C635A5"/>
    <w:rsid w:val="00D70100"/>
    <w:rsid w:val="00DD47E4"/>
    <w:rsid w:val="00E30E2E"/>
    <w:rsid w:val="00E55DB5"/>
    <w:rsid w:val="00E61E25"/>
    <w:rsid w:val="00ED4142"/>
    <w:rsid w:val="00EF19F6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97E"/>
  </w:style>
  <w:style w:type="paragraph" w:styleId="Footer">
    <w:name w:val="footer"/>
    <w:basedOn w:val="Normal"/>
    <w:link w:val="FooterChar"/>
    <w:uiPriority w:val="99"/>
    <w:semiHidden/>
    <w:unhideWhenUsed/>
    <w:rsid w:val="009D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97E"/>
  </w:style>
  <w:style w:type="character" w:styleId="Hyperlink">
    <w:name w:val="Hyperlink"/>
    <w:basedOn w:val="DefaultParagraphFont"/>
    <w:uiPriority w:val="99"/>
    <w:unhideWhenUsed/>
    <w:rsid w:val="009C0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97E"/>
  </w:style>
  <w:style w:type="paragraph" w:styleId="Footer">
    <w:name w:val="footer"/>
    <w:basedOn w:val="Normal"/>
    <w:link w:val="FooterChar"/>
    <w:uiPriority w:val="99"/>
    <w:semiHidden/>
    <w:unhideWhenUsed/>
    <w:rsid w:val="009D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97E"/>
  </w:style>
  <w:style w:type="character" w:styleId="Hyperlink">
    <w:name w:val="Hyperlink"/>
    <w:basedOn w:val="DefaultParagraphFont"/>
    <w:uiPriority w:val="99"/>
    <w:unhideWhenUsed/>
    <w:rsid w:val="009C0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hl</cp:lastModifiedBy>
  <cp:revision>2</cp:revision>
  <cp:lastPrinted>2017-08-01T18:11:00Z</cp:lastPrinted>
  <dcterms:created xsi:type="dcterms:W3CDTF">2017-11-15T23:18:00Z</dcterms:created>
  <dcterms:modified xsi:type="dcterms:W3CDTF">2017-11-15T23:18:00Z</dcterms:modified>
</cp:coreProperties>
</file>