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RobotoCondensed-Bold" w:cs="RobotoCondensed-Bold"/>
          <w:b/>
          <w:bCs/>
          <w:color w:val="545454"/>
          <w:sz w:val="48"/>
          <w:szCs w:val="48"/>
        </w:rPr>
      </w:pPr>
      <w:r>
        <w:rPr>
          <w:rFonts w:ascii="RobotoCondensed-Bold" w:cs="RobotoCondensed-Bold"/>
          <w:b/>
          <w:bCs/>
          <w:color w:val="545454"/>
          <w:sz w:val="48"/>
          <w:szCs w:val="48"/>
        </w:rPr>
        <w:t>OMAR MU</w:t>
      </w:r>
      <w:r>
        <w:rPr>
          <w:rFonts w:ascii="RobotoCondensed-Bold" w:cs="RobotoCondensed-Bold" w:hint="cs"/>
          <w:b/>
          <w:bCs/>
          <w:color w:val="545454"/>
          <w:sz w:val="48"/>
          <w:szCs w:val="48"/>
        </w:rPr>
        <w:t>Ñ</w:t>
      </w:r>
      <w:r>
        <w:rPr>
          <w:rFonts w:ascii="RobotoCondensed-Bold" w:cs="RobotoCondensed-Bold"/>
          <w:b/>
          <w:bCs/>
          <w:color w:val="545454"/>
          <w:sz w:val="48"/>
          <w:szCs w:val="48"/>
        </w:rPr>
        <w:t>OZ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RobotoCondensed-Bold" w:cs="RobotoCondensed-Bold"/>
          <w:b/>
          <w:bCs/>
          <w:color w:val="545454"/>
          <w:sz w:val="48"/>
          <w:szCs w:val="48"/>
        </w:rPr>
      </w:pPr>
      <w:r>
        <w:rPr>
          <w:rFonts w:ascii="RobotoCondensed-Bold" w:cs="RobotoCondensed-Bold"/>
          <w:b/>
          <w:bCs/>
          <w:color w:val="000000"/>
          <w:sz w:val="32"/>
          <w:szCs w:val="32"/>
        </w:rPr>
        <w:t>SPECIALIST IN</w:t>
      </w:r>
      <w:r>
        <w:rPr>
          <w:rFonts w:ascii="RobotoCondensed-Bold" w:cs="RobotoCondensed-Bold"/>
          <w:b/>
          <w:bCs/>
          <w:color w:val="000000"/>
          <w:sz w:val="32"/>
          <w:szCs w:val="32"/>
        </w:rPr>
        <w:t xml:space="preserve"> </w:t>
      </w:r>
      <w:r>
        <w:rPr>
          <w:rFonts w:ascii="RobotoCondensed-Bold" w:cs="RobotoCondensed-Bold"/>
          <w:b/>
          <w:bCs/>
          <w:color w:val="000000"/>
          <w:sz w:val="32"/>
          <w:szCs w:val="32"/>
        </w:rPr>
        <w:t>INTENSIVE THERAPY AND</w:t>
      </w:r>
      <w:r>
        <w:rPr>
          <w:rFonts w:ascii="RobotoCondensed-Bold" w:cs="RobotoCondensed-Bold"/>
          <w:b/>
          <w:bCs/>
          <w:color w:val="000000"/>
          <w:sz w:val="32"/>
          <w:szCs w:val="32"/>
        </w:rPr>
        <w:t xml:space="preserve"> </w:t>
      </w:r>
      <w:r>
        <w:rPr>
          <w:rFonts w:ascii="RobotoCondensed-Bold" w:cs="RobotoCondensed-Bold"/>
          <w:b/>
          <w:bCs/>
          <w:color w:val="000000"/>
          <w:sz w:val="32"/>
          <w:szCs w:val="32"/>
        </w:rPr>
        <w:t>CRITICAL MEDICINE</w:t>
      </w:r>
      <w:r>
        <w:rPr>
          <w:rFonts w:ascii="RobotoCondensed-Bold" w:cs="RobotoCondensed-Bold"/>
          <w:b/>
          <w:bCs/>
          <w:color w:val="000000"/>
          <w:sz w:val="32"/>
          <w:szCs w:val="32"/>
        </w:rPr>
        <w:t xml:space="preserve"> (</w:t>
      </w:r>
      <w:r>
        <w:rPr>
          <w:rFonts w:ascii="RobotoCondensed-Bold" w:cs="RobotoCondensed-Bold"/>
          <w:b/>
          <w:bCs/>
          <w:color w:val="000000"/>
          <w:sz w:val="32"/>
          <w:szCs w:val="32"/>
        </w:rPr>
        <w:t xml:space="preserve"> ADULTS</w:t>
      </w:r>
      <w:r>
        <w:rPr>
          <w:rFonts w:ascii="RobotoCondensed-Bold" w:cs="RobotoCondensed-Bold"/>
          <w:b/>
          <w:bCs/>
          <w:color w:val="545454"/>
          <w:sz w:val="48"/>
          <w:szCs w:val="48"/>
        </w:rPr>
        <w:t>)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28"/>
          <w:szCs w:val="28"/>
        </w:rPr>
      </w:pPr>
      <w:r>
        <w:rPr>
          <w:rFonts w:ascii="SourceSerifPro-Regular" w:cs="SourceSerifPro-Regular"/>
          <w:color w:val="000000"/>
          <w:sz w:val="28"/>
          <w:szCs w:val="28"/>
        </w:rPr>
        <w:t>M</w:t>
      </w:r>
      <w:r>
        <w:rPr>
          <w:rFonts w:ascii="SourceSerifPro-Regular" w:cs="SourceSerifPro-Regular" w:hint="cs"/>
          <w:color w:val="000000"/>
          <w:sz w:val="28"/>
          <w:szCs w:val="28"/>
        </w:rPr>
        <w:t>é</w:t>
      </w:r>
      <w:r>
        <w:rPr>
          <w:rFonts w:ascii="SourceSerifPro-Regular" w:cs="SourceSerifPro-Regular"/>
          <w:color w:val="000000"/>
          <w:sz w:val="28"/>
          <w:szCs w:val="28"/>
        </w:rPr>
        <w:t>rida, Venezuela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28"/>
          <w:szCs w:val="28"/>
        </w:rPr>
      </w:pP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RobotoCondensed-Bold" w:cs="RobotoCondensed-Bold"/>
          <w:b/>
          <w:bCs/>
          <w:color w:val="3B7087"/>
          <w:sz w:val="25"/>
          <w:szCs w:val="25"/>
        </w:rPr>
      </w:pPr>
      <w:r>
        <w:rPr>
          <w:rFonts w:ascii="RobotoCondensed-Bold" w:cs="RobotoCondensed-Bold"/>
          <w:b/>
          <w:bCs/>
          <w:color w:val="3B7087"/>
          <w:sz w:val="25"/>
          <w:szCs w:val="25"/>
        </w:rPr>
        <w:t>WORK EXPERIENCE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RobotoCondensed-Bold" w:cs="RobotoCondensed-Bold"/>
          <w:b/>
          <w:bCs/>
          <w:color w:val="3B7087"/>
          <w:sz w:val="25"/>
          <w:szCs w:val="25"/>
        </w:rPr>
      </w:pP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Bold" w:cs="SourceSerifPro-Bold"/>
          <w:b/>
          <w:bCs/>
          <w:color w:val="000000"/>
          <w:sz w:val="20"/>
          <w:szCs w:val="20"/>
        </w:rPr>
      </w:pPr>
      <w:r>
        <w:rPr>
          <w:rFonts w:ascii="SourceSerifPro-Bold" w:cs="SourceSerifPro-Bold"/>
          <w:b/>
          <w:bCs/>
          <w:color w:val="000000"/>
          <w:sz w:val="20"/>
          <w:szCs w:val="20"/>
        </w:rPr>
        <w:t>Medical Specialist, deputy to the Care Unit Intensive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r>
        <w:rPr>
          <w:rFonts w:ascii="SourceSerifPro-Regular" w:cs="SourceSerifPro-Regular"/>
          <w:color w:val="000000"/>
          <w:sz w:val="18"/>
          <w:szCs w:val="18"/>
        </w:rPr>
        <w:t>Autonomous Institute Hospital University of The Andes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r>
        <w:rPr>
          <w:rFonts w:ascii="SourceSerifPro-Regular" w:cs="SourceSerifPro-Regular"/>
          <w:color w:val="000000"/>
          <w:sz w:val="18"/>
          <w:szCs w:val="18"/>
        </w:rPr>
        <w:t>January 2018 to July 2018.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r>
        <w:rPr>
          <w:rFonts w:ascii="SourceSerifPro-Regular" w:cs="SourceSerifPro-Regular"/>
          <w:color w:val="000000"/>
          <w:sz w:val="18"/>
          <w:szCs w:val="18"/>
        </w:rPr>
        <w:t>M</w:t>
      </w:r>
      <w:r>
        <w:rPr>
          <w:rFonts w:ascii="SourceSerifPro-Regular" w:cs="SourceSerifPro-Regular" w:hint="cs"/>
          <w:color w:val="000000"/>
          <w:sz w:val="18"/>
          <w:szCs w:val="18"/>
        </w:rPr>
        <w:t>É</w:t>
      </w:r>
      <w:r>
        <w:rPr>
          <w:rFonts w:ascii="SourceSerifPro-Regular" w:cs="SourceSerifPro-Regular"/>
          <w:color w:val="000000"/>
          <w:sz w:val="18"/>
          <w:szCs w:val="18"/>
        </w:rPr>
        <w:t>RIDA, VENEZUELA.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Bold" w:cs="SourceSerifPro-Bold"/>
          <w:b/>
          <w:bCs/>
          <w:color w:val="000000"/>
          <w:sz w:val="21"/>
          <w:szCs w:val="21"/>
        </w:rPr>
      </w:pPr>
      <w:r>
        <w:rPr>
          <w:rFonts w:ascii="SourceSerifPro-Bold" w:cs="SourceSerifPro-Bold"/>
          <w:b/>
          <w:bCs/>
          <w:color w:val="000000"/>
          <w:sz w:val="21"/>
          <w:szCs w:val="21"/>
        </w:rPr>
        <w:t>Specialist Physician assigned to the Emergency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Bold" w:cs="SourceSerifPro-Bold"/>
          <w:b/>
          <w:bCs/>
          <w:color w:val="000000"/>
          <w:sz w:val="21"/>
          <w:szCs w:val="21"/>
        </w:rPr>
      </w:pPr>
      <w:r>
        <w:rPr>
          <w:rFonts w:ascii="SourceSerifPro-Bold" w:cs="SourceSerifPro-Bold"/>
          <w:b/>
          <w:bCs/>
          <w:color w:val="000000"/>
          <w:sz w:val="21"/>
          <w:szCs w:val="21"/>
        </w:rPr>
        <w:t>Area Adults, hospitalization area and Intensive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Bold" w:cs="SourceSerifPro-Bold"/>
          <w:b/>
          <w:bCs/>
          <w:color w:val="000000"/>
          <w:sz w:val="21"/>
          <w:szCs w:val="21"/>
        </w:rPr>
      </w:pPr>
      <w:r>
        <w:rPr>
          <w:rFonts w:ascii="SourceSerifPro-Bold" w:cs="SourceSerifPro-Bold"/>
          <w:b/>
          <w:bCs/>
          <w:color w:val="000000"/>
          <w:sz w:val="21"/>
          <w:szCs w:val="21"/>
        </w:rPr>
        <w:t>Care Unit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r>
        <w:rPr>
          <w:rFonts w:ascii="SourceSerifPro-Regular" w:cs="SourceSerifPro-Regular"/>
          <w:color w:val="000000"/>
          <w:sz w:val="18"/>
          <w:szCs w:val="18"/>
        </w:rPr>
        <w:t xml:space="preserve">Hospital </w:t>
      </w:r>
      <w:proofErr w:type="spellStart"/>
      <w:r>
        <w:rPr>
          <w:rFonts w:ascii="SourceSerifPro-Regular" w:cs="SourceSerifPro-Regular"/>
          <w:color w:val="000000"/>
          <w:sz w:val="18"/>
          <w:szCs w:val="18"/>
        </w:rPr>
        <w:t>Clinico</w:t>
      </w:r>
      <w:proofErr w:type="spellEnd"/>
      <w:r>
        <w:rPr>
          <w:rFonts w:ascii="SourceSerifPro-Regular" w:cs="SourceSerifPro-Regular"/>
          <w:color w:val="000000"/>
          <w:sz w:val="18"/>
          <w:szCs w:val="18"/>
        </w:rPr>
        <w:t xml:space="preserve"> del Valle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r>
        <w:rPr>
          <w:rFonts w:ascii="SourceSerifPro-Regular" w:cs="SourceSerifPro-Regular"/>
          <w:color w:val="000000"/>
          <w:sz w:val="18"/>
          <w:szCs w:val="18"/>
        </w:rPr>
        <w:t>2017 to 2018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r>
        <w:rPr>
          <w:rFonts w:ascii="SourceSerifPro-Regular" w:cs="SourceSerifPro-Regular"/>
          <w:color w:val="000000"/>
          <w:sz w:val="18"/>
          <w:szCs w:val="18"/>
        </w:rPr>
        <w:t>M</w:t>
      </w:r>
      <w:r>
        <w:rPr>
          <w:rFonts w:ascii="SourceSerifPro-Regular" w:cs="SourceSerifPro-Regular" w:hint="cs"/>
          <w:color w:val="000000"/>
          <w:sz w:val="18"/>
          <w:szCs w:val="18"/>
        </w:rPr>
        <w:t>É</w:t>
      </w:r>
      <w:r>
        <w:rPr>
          <w:rFonts w:ascii="SourceSerifPro-Regular" w:cs="SourceSerifPro-Regular"/>
          <w:color w:val="000000"/>
          <w:sz w:val="18"/>
          <w:szCs w:val="18"/>
        </w:rPr>
        <w:t>RIDA, VENEZUELA.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Bold" w:cs="SourceSerifPro-Bold"/>
          <w:b/>
          <w:bCs/>
          <w:sz w:val="20"/>
          <w:szCs w:val="20"/>
        </w:rPr>
      </w:pPr>
      <w:r>
        <w:rPr>
          <w:rFonts w:ascii="SourceSerifPro-Bold" w:cs="SourceSerifPro-Bold"/>
          <w:b/>
          <w:bCs/>
          <w:sz w:val="20"/>
          <w:szCs w:val="20"/>
        </w:rPr>
        <w:t>Resident Physician Intensive Therapy and Critical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Bold" w:cs="SourceSerifPro-Bold"/>
          <w:b/>
          <w:bCs/>
          <w:sz w:val="20"/>
          <w:szCs w:val="20"/>
        </w:rPr>
      </w:pPr>
      <w:r>
        <w:rPr>
          <w:rFonts w:ascii="SourceSerifPro-Bold" w:cs="SourceSerifPro-Bold"/>
          <w:b/>
          <w:bCs/>
          <w:sz w:val="20"/>
          <w:szCs w:val="20"/>
        </w:rPr>
        <w:t>Medicine Adults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sz w:val="18"/>
          <w:szCs w:val="18"/>
        </w:rPr>
      </w:pPr>
      <w:r>
        <w:rPr>
          <w:rFonts w:ascii="SourceSerifPro-Regular" w:cs="SourceSerifPro-Regular"/>
          <w:sz w:val="18"/>
          <w:szCs w:val="18"/>
        </w:rPr>
        <w:t>Autonomous Institute Hospital University of The Andes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sz w:val="18"/>
          <w:szCs w:val="18"/>
        </w:rPr>
      </w:pPr>
      <w:r>
        <w:rPr>
          <w:rFonts w:ascii="SourceSerifPro-Regular" w:cs="SourceSerifPro-Regular"/>
          <w:sz w:val="18"/>
          <w:szCs w:val="18"/>
        </w:rPr>
        <w:t>2015 to July 2018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sz w:val="18"/>
          <w:szCs w:val="18"/>
        </w:rPr>
      </w:pPr>
      <w:r>
        <w:rPr>
          <w:rFonts w:ascii="SourceSerifPro-Regular" w:cs="SourceSerifPro-Regular"/>
          <w:sz w:val="18"/>
          <w:szCs w:val="18"/>
        </w:rPr>
        <w:t>M</w:t>
      </w:r>
      <w:r>
        <w:rPr>
          <w:rFonts w:ascii="SourceSerifPro-Regular" w:cs="SourceSerifPro-Regular" w:hint="cs"/>
          <w:sz w:val="18"/>
          <w:szCs w:val="18"/>
        </w:rPr>
        <w:t>É</w:t>
      </w:r>
      <w:r>
        <w:rPr>
          <w:rFonts w:ascii="SourceSerifPro-Regular" w:cs="SourceSerifPro-Regular"/>
          <w:sz w:val="18"/>
          <w:szCs w:val="18"/>
        </w:rPr>
        <w:t>RIDA, VENEZUELA.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sz w:val="18"/>
          <w:szCs w:val="18"/>
        </w:rPr>
      </w:pP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Bold" w:cs="SourceSerifPro-Bold"/>
          <w:b/>
          <w:bCs/>
          <w:sz w:val="21"/>
          <w:szCs w:val="21"/>
        </w:rPr>
      </w:pPr>
      <w:r>
        <w:rPr>
          <w:rFonts w:ascii="SourceSerifPro-Bold" w:cs="SourceSerifPro-Bold"/>
          <w:b/>
          <w:bCs/>
          <w:sz w:val="21"/>
          <w:szCs w:val="21"/>
        </w:rPr>
        <w:t>Internal Medicine Resident Physician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sz w:val="18"/>
          <w:szCs w:val="18"/>
        </w:rPr>
      </w:pPr>
      <w:r>
        <w:rPr>
          <w:rFonts w:ascii="SourceSerifPro-Regular" w:cs="SourceSerifPro-Regular"/>
          <w:sz w:val="18"/>
          <w:szCs w:val="18"/>
        </w:rPr>
        <w:t>Autonomous Institute Hospital University of The Andes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sz w:val="18"/>
          <w:szCs w:val="18"/>
        </w:rPr>
      </w:pPr>
      <w:r>
        <w:rPr>
          <w:rFonts w:ascii="SourceSerifPro-Regular" w:cs="SourceSerifPro-Regular"/>
          <w:sz w:val="18"/>
          <w:szCs w:val="18"/>
        </w:rPr>
        <w:t>2012 to 2015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r>
        <w:rPr>
          <w:rFonts w:ascii="SourceSerifPro-Regular" w:cs="SourceSerifPro-Regular"/>
          <w:sz w:val="18"/>
          <w:szCs w:val="18"/>
        </w:rPr>
        <w:t>M</w:t>
      </w:r>
      <w:r>
        <w:rPr>
          <w:rFonts w:ascii="SourceSerifPro-Regular" w:cs="SourceSerifPro-Regular" w:hint="cs"/>
          <w:sz w:val="18"/>
          <w:szCs w:val="18"/>
        </w:rPr>
        <w:t>É</w:t>
      </w:r>
      <w:r>
        <w:rPr>
          <w:rFonts w:ascii="SourceSerifPro-Regular" w:cs="SourceSerifPro-Regular"/>
          <w:sz w:val="18"/>
          <w:szCs w:val="18"/>
        </w:rPr>
        <w:t>RIDA, VENEZUELA.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RobotoCondensed-Bold" w:cs="RobotoCondensed-Bold"/>
          <w:b/>
          <w:bCs/>
          <w:color w:val="3B7087"/>
          <w:sz w:val="25"/>
          <w:szCs w:val="25"/>
        </w:rPr>
      </w:pPr>
      <w:r>
        <w:rPr>
          <w:rFonts w:ascii="RobotoCondensed-Bold" w:cs="RobotoCondensed-Bold"/>
          <w:b/>
          <w:bCs/>
          <w:color w:val="3B7087"/>
          <w:sz w:val="25"/>
          <w:szCs w:val="25"/>
        </w:rPr>
        <w:t>ACADEMIC BACKGROUND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RobotoCondensed-Bold" w:cs="RobotoCondensed-Bold"/>
          <w:b/>
          <w:bCs/>
          <w:color w:val="3B7087"/>
          <w:sz w:val="25"/>
          <w:szCs w:val="25"/>
        </w:rPr>
      </w:pP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Bold" w:cs="SourceSerifPro-Bold"/>
          <w:b/>
          <w:bCs/>
          <w:color w:val="000000"/>
          <w:sz w:val="20"/>
          <w:szCs w:val="20"/>
        </w:rPr>
      </w:pPr>
      <w:r>
        <w:rPr>
          <w:rFonts w:ascii="SourceSerifPro-Bold" w:cs="SourceSerifPro-Bold"/>
          <w:b/>
          <w:bCs/>
          <w:color w:val="000000"/>
          <w:sz w:val="20"/>
          <w:szCs w:val="20"/>
        </w:rPr>
        <w:t>UNIVERSITY OF THE ANDES (VENEZUELA)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r>
        <w:rPr>
          <w:rFonts w:ascii="SourceSerifPro-Regular" w:cs="SourceSerifPro-Regular"/>
          <w:color w:val="000000"/>
          <w:sz w:val="18"/>
          <w:szCs w:val="18"/>
        </w:rPr>
        <w:t>Surgeon, Class of 2011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Bold" w:cs="SourceSerifPro-Bold"/>
          <w:b/>
          <w:bCs/>
          <w:color w:val="000000"/>
          <w:sz w:val="20"/>
          <w:szCs w:val="20"/>
        </w:rPr>
      </w:pPr>
      <w:r>
        <w:rPr>
          <w:rFonts w:ascii="SourceSerifPro-Bold" w:cs="SourceSerifPro-Bold"/>
          <w:b/>
          <w:bCs/>
          <w:color w:val="000000"/>
          <w:sz w:val="20"/>
          <w:szCs w:val="20"/>
        </w:rPr>
        <w:t>UNIVERSITY OF THE ANDES (VENEZUELA)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r>
        <w:rPr>
          <w:rFonts w:ascii="SourceSerifPro-Regular" w:cs="SourceSerifPro-Regular"/>
          <w:color w:val="000000"/>
          <w:sz w:val="18"/>
          <w:szCs w:val="18"/>
        </w:rPr>
        <w:t>Specialist in Intensive Therapy and Critical Medicine. Mention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r>
        <w:rPr>
          <w:rFonts w:ascii="SourceSerifPro-Regular" w:cs="SourceSerifPro-Regular"/>
          <w:color w:val="000000"/>
          <w:sz w:val="18"/>
          <w:szCs w:val="18"/>
        </w:rPr>
        <w:t>Adults, Class of 2017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Bold" w:cs="SourceSerifPro-Bold"/>
          <w:b/>
          <w:bCs/>
          <w:color w:val="000000"/>
          <w:sz w:val="20"/>
          <w:szCs w:val="20"/>
        </w:rPr>
      </w:pPr>
      <w:r>
        <w:rPr>
          <w:rFonts w:ascii="SourceSerifPro-Bold" w:cs="SourceSerifPro-Bold"/>
          <w:b/>
          <w:bCs/>
          <w:color w:val="000000"/>
          <w:sz w:val="20"/>
          <w:szCs w:val="20"/>
        </w:rPr>
        <w:t>UNIVERSITY OF THE ANDES (VENEZUELA)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r>
        <w:rPr>
          <w:rFonts w:ascii="SourceSerifPro-Regular" w:cs="SourceSerifPro-Regular"/>
          <w:color w:val="000000"/>
          <w:sz w:val="18"/>
          <w:szCs w:val="18"/>
        </w:rPr>
        <w:t>Internal Medicine specialist, Class of 2015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RobotoCondensed-Bold" w:cs="RobotoCondensed-Bold"/>
          <w:b/>
          <w:bCs/>
          <w:color w:val="3B7087"/>
          <w:sz w:val="25"/>
          <w:szCs w:val="25"/>
        </w:rPr>
      </w:pPr>
      <w:r>
        <w:rPr>
          <w:rFonts w:ascii="RobotoCondensed-Bold" w:cs="RobotoCondensed-Bold"/>
          <w:b/>
          <w:bCs/>
          <w:color w:val="3B7087"/>
          <w:sz w:val="25"/>
          <w:szCs w:val="25"/>
        </w:rPr>
        <w:t>PAPER PUBLICATIONS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r>
        <w:rPr>
          <w:rFonts w:ascii="SourceSerifPro-Regular" w:cs="SourceSerifPro-Regular"/>
          <w:color w:val="000000"/>
          <w:sz w:val="18"/>
          <w:szCs w:val="18"/>
        </w:rPr>
        <w:t>Mu</w:t>
      </w:r>
      <w:r>
        <w:rPr>
          <w:rFonts w:ascii="SourceSerifPro-Regular" w:cs="SourceSerifPro-Regular" w:hint="cs"/>
          <w:color w:val="000000"/>
          <w:sz w:val="18"/>
          <w:szCs w:val="18"/>
        </w:rPr>
        <w:t>ñ</w:t>
      </w:r>
      <w:r>
        <w:rPr>
          <w:rFonts w:ascii="SourceSerifPro-Regular" w:cs="SourceSerifPro-Regular"/>
          <w:color w:val="000000"/>
          <w:sz w:val="18"/>
          <w:szCs w:val="18"/>
        </w:rPr>
        <w:t xml:space="preserve">oz, O. (2015). Use of the </w:t>
      </w:r>
      <w:proofErr w:type="spellStart"/>
      <w:r>
        <w:rPr>
          <w:rFonts w:ascii="SourceSerifPro-Regular" w:cs="SourceSerifPro-Regular"/>
          <w:color w:val="000000"/>
          <w:sz w:val="18"/>
          <w:szCs w:val="18"/>
        </w:rPr>
        <w:t>biospeckle</w:t>
      </w:r>
      <w:proofErr w:type="spellEnd"/>
      <w:r>
        <w:rPr>
          <w:rFonts w:ascii="SourceSerifPro-Regular" w:cs="SourceSerifPro-Regular"/>
          <w:color w:val="000000"/>
          <w:sz w:val="18"/>
          <w:szCs w:val="18"/>
        </w:rPr>
        <w:t xml:space="preserve"> prototype to evaluate the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r>
        <w:rPr>
          <w:rFonts w:ascii="SourceSerifPro-Regular" w:cs="SourceSerifPro-Regular"/>
          <w:color w:val="000000"/>
          <w:sz w:val="18"/>
          <w:szCs w:val="18"/>
        </w:rPr>
        <w:t>bacterial activity in urine samples of patients with urinary tract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r>
        <w:rPr>
          <w:rFonts w:ascii="SourceSerifPro-Regular" w:cs="SourceSerifPro-Regular"/>
          <w:color w:val="000000"/>
          <w:sz w:val="18"/>
          <w:szCs w:val="18"/>
        </w:rPr>
        <w:t>infection in the adult emergency area of the IAHULA in the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r>
        <w:rPr>
          <w:rFonts w:ascii="SourceSerifPro-Regular" w:cs="SourceSerifPro-Regular"/>
          <w:color w:val="000000"/>
          <w:sz w:val="18"/>
          <w:szCs w:val="18"/>
        </w:rPr>
        <w:t>period between May / June 2015 University Of The Andes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r>
        <w:rPr>
          <w:rFonts w:ascii="SourceSerifPro-Regular" w:cs="SourceSerifPro-Regular"/>
          <w:color w:val="000000"/>
          <w:sz w:val="18"/>
          <w:szCs w:val="18"/>
        </w:rPr>
        <w:t>(Venezuela).</w:t>
      </w:r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  <w:bookmarkStart w:id="0" w:name="_GoBack"/>
      <w:bookmarkEnd w:id="0"/>
    </w:p>
    <w:p w:rsidR="00540859" w:rsidRDefault="00540859" w:rsidP="00540859">
      <w:pPr>
        <w:autoSpaceDE w:val="0"/>
        <w:autoSpaceDN w:val="0"/>
        <w:bidi w:val="0"/>
        <w:adjustRightInd w:val="0"/>
        <w:spacing w:after="0" w:line="240" w:lineRule="auto"/>
        <w:rPr>
          <w:rFonts w:ascii="SourceSerifPro-Regular" w:cs="SourceSerifPro-Regular"/>
          <w:color w:val="000000"/>
          <w:sz w:val="18"/>
          <w:szCs w:val="18"/>
        </w:rPr>
      </w:pPr>
    </w:p>
    <w:p w:rsidR="00F612D4" w:rsidRDefault="00540859" w:rsidP="00540859">
      <w:pPr>
        <w:bidi w:val="0"/>
        <w:rPr>
          <w:rFonts w:hint="cs"/>
        </w:rPr>
      </w:pPr>
    </w:p>
    <w:sectPr w:rsidR="00F612D4" w:rsidSect="003158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Condensed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ourceSerifPro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ourceSerifPro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59"/>
    <w:rsid w:val="003158AB"/>
    <w:rsid w:val="003F07F8"/>
    <w:rsid w:val="005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wtc</cp:lastModifiedBy>
  <cp:revision>1</cp:revision>
  <dcterms:created xsi:type="dcterms:W3CDTF">2019-01-28T07:12:00Z</dcterms:created>
  <dcterms:modified xsi:type="dcterms:W3CDTF">2019-01-28T07:15:00Z</dcterms:modified>
</cp:coreProperties>
</file>